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B1C38" w14:textId="77777777" w:rsidR="005D66CC" w:rsidRPr="006763D6" w:rsidRDefault="00113C6C" w:rsidP="005D66CC">
      <w:pPr>
        <w:jc w:val="center"/>
        <w:rPr>
          <w:rFonts w:ascii="Arial" w:hAnsi="Arial" w:cs="Arial"/>
          <w:b/>
          <w:bCs/>
          <w:sz w:val="36"/>
          <w:szCs w:val="36"/>
          <w:u w:val="single"/>
        </w:rPr>
      </w:pPr>
      <w:r>
        <w:rPr>
          <w:rFonts w:ascii="Arial" w:hAnsi="Arial" w:cs="Arial"/>
          <w:b/>
          <w:bCs/>
          <w:sz w:val="36"/>
          <w:szCs w:val="36"/>
          <w:u w:val="single"/>
        </w:rPr>
        <w:t>Relativistic</w:t>
      </w:r>
      <w:r w:rsidR="005D66CC" w:rsidRPr="006763D6">
        <w:rPr>
          <w:rFonts w:ascii="Arial" w:hAnsi="Arial" w:cs="Arial"/>
          <w:b/>
          <w:bCs/>
          <w:sz w:val="36"/>
          <w:szCs w:val="36"/>
          <w:u w:val="single"/>
        </w:rPr>
        <w:t xml:space="preserve"> </w:t>
      </w:r>
      <w:r w:rsidR="00946337">
        <w:rPr>
          <w:rFonts w:ascii="Arial" w:hAnsi="Arial" w:cs="Arial"/>
          <w:b/>
          <w:bCs/>
          <w:sz w:val="36"/>
          <w:szCs w:val="36"/>
          <w:u w:val="single"/>
        </w:rPr>
        <w:t>Hamiltonians</w:t>
      </w:r>
    </w:p>
    <w:p w14:paraId="5E266A2E" w14:textId="77777777" w:rsidR="004C379F" w:rsidRDefault="004C379F" w:rsidP="00A14779"/>
    <w:p w14:paraId="02C45EC0" w14:textId="77777777" w:rsidR="00946337" w:rsidRDefault="00946337" w:rsidP="00A14779"/>
    <w:p w14:paraId="42739EC7" w14:textId="77777777" w:rsidR="004C379F" w:rsidRPr="002A4B84" w:rsidRDefault="00946337" w:rsidP="00A14779">
      <w:pPr>
        <w:rPr>
          <w:rFonts w:ascii="Calibri" w:hAnsi="Calibri" w:cs="Calibri"/>
        </w:rPr>
      </w:pPr>
      <w:r>
        <w:rPr>
          <w:rFonts w:ascii="Calibri" w:hAnsi="Calibri" w:cs="Calibri"/>
        </w:rPr>
        <w:t xml:space="preserve">Now let’s go ahead and solve a few problems. </w:t>
      </w:r>
      <w:r w:rsidR="009E7C4F">
        <w:rPr>
          <w:rFonts w:ascii="Calibri" w:hAnsi="Calibri" w:cs="Calibri"/>
        </w:rPr>
        <w:t xml:space="preserve"> We’ll use the </w:t>
      </w:r>
      <w:r w:rsidR="009E7C4F" w:rsidRPr="009E7C4F">
        <w:rPr>
          <w:rFonts w:ascii="Calibri" w:hAnsi="Calibri" w:cs="Calibri"/>
          <w:color w:val="FF0000"/>
        </w:rPr>
        <w:t xml:space="preserve">Dirac representation </w:t>
      </w:r>
      <w:r w:rsidR="009E7C4F">
        <w:rPr>
          <w:rFonts w:ascii="Calibri" w:hAnsi="Calibri" w:cs="Calibri"/>
        </w:rPr>
        <w:t>throughout.</w:t>
      </w:r>
    </w:p>
    <w:p w14:paraId="689F0685" w14:textId="77777777" w:rsidR="009A23A7" w:rsidRPr="002A4B84" w:rsidRDefault="009A23A7" w:rsidP="00A14779">
      <w:pPr>
        <w:rPr>
          <w:rFonts w:ascii="Calibri" w:hAnsi="Calibri" w:cs="Calibri"/>
        </w:rPr>
      </w:pPr>
    </w:p>
    <w:p w14:paraId="37C9FF13" w14:textId="77777777" w:rsidR="00BB2417" w:rsidRPr="002A4B84" w:rsidRDefault="000D34A5" w:rsidP="00A14779">
      <w:pPr>
        <w:rPr>
          <w:rFonts w:ascii="Calibri" w:hAnsi="Calibri" w:cs="Calibri"/>
          <w:b/>
          <w:sz w:val="28"/>
          <w:szCs w:val="28"/>
        </w:rPr>
      </w:pPr>
      <w:bookmarkStart w:id="0" w:name="_Hlk30274243"/>
      <w:r w:rsidRPr="002A4B84">
        <w:rPr>
          <w:rFonts w:ascii="Calibri" w:hAnsi="Calibri" w:cs="Calibri"/>
          <w:b/>
          <w:sz w:val="28"/>
          <w:szCs w:val="28"/>
        </w:rPr>
        <w:t>Eigenfunctions</w:t>
      </w:r>
      <w:r w:rsidR="00570D31">
        <w:rPr>
          <w:rFonts w:ascii="Calibri" w:hAnsi="Calibri" w:cs="Calibri"/>
          <w:b/>
          <w:sz w:val="28"/>
          <w:szCs w:val="28"/>
        </w:rPr>
        <w:t>/values</w:t>
      </w:r>
      <w:r w:rsidRPr="002A4B84">
        <w:rPr>
          <w:rFonts w:ascii="Calibri" w:hAnsi="Calibri" w:cs="Calibri"/>
          <w:b/>
          <w:sz w:val="28"/>
          <w:szCs w:val="28"/>
        </w:rPr>
        <w:t xml:space="preserve"> of free-particle Hamiltonian</w:t>
      </w:r>
    </w:p>
    <w:p w14:paraId="5B4B3ED0" w14:textId="77777777" w:rsidR="000D34A5" w:rsidRPr="002A4B84" w:rsidRDefault="00E57603" w:rsidP="00A14779">
      <w:pPr>
        <w:rPr>
          <w:rFonts w:ascii="Calibri" w:hAnsi="Calibri" w:cs="Calibri"/>
        </w:rPr>
      </w:pPr>
      <w:r w:rsidRPr="002A4B84">
        <w:rPr>
          <w:rFonts w:ascii="Calibri" w:hAnsi="Calibri" w:cs="Calibri"/>
        </w:rPr>
        <w:t xml:space="preserve">Let’s look at the </w:t>
      </w:r>
      <w:r w:rsidR="000D34A5" w:rsidRPr="002A4B84">
        <w:rPr>
          <w:rFonts w:ascii="Calibri" w:hAnsi="Calibri" w:cs="Calibri"/>
        </w:rPr>
        <w:t>eigenfunctions of the free particle Hamiltonian in the relativistic theory.  We will recall that in the non-relativistic theory, they are solutions to the equation:</w:t>
      </w:r>
    </w:p>
    <w:p w14:paraId="70B59344" w14:textId="77777777" w:rsidR="000D34A5" w:rsidRPr="002A4B84" w:rsidRDefault="000D34A5" w:rsidP="00A14779">
      <w:pPr>
        <w:rPr>
          <w:rFonts w:ascii="Calibri" w:hAnsi="Calibri" w:cs="Calibri"/>
        </w:rPr>
      </w:pPr>
    </w:p>
    <w:p w14:paraId="00DF9284" w14:textId="77777777" w:rsidR="000D34A5" w:rsidRPr="002A4B84" w:rsidRDefault="000D34A5" w:rsidP="00A14779">
      <w:pPr>
        <w:rPr>
          <w:rFonts w:ascii="Calibri" w:hAnsi="Calibri" w:cs="Calibri"/>
        </w:rPr>
      </w:pPr>
      <w:r w:rsidRPr="002A4B84">
        <w:rPr>
          <w:rFonts w:ascii="Calibri" w:hAnsi="Calibri" w:cs="Calibri"/>
          <w:position w:val="-24"/>
        </w:rPr>
        <w:object w:dxaOrig="2740" w:dyaOrig="660" w14:anchorId="0986AE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pt;height:33.5pt" o:ole="">
            <v:imagedata r:id="rId4" o:title=""/>
          </v:shape>
          <o:OLEObject Type="Embed" ProgID="Equation.DSMT4" ShapeID="_x0000_i1025" DrawAspect="Content" ObjectID="_1825010644" r:id="rId5"/>
        </w:object>
      </w:r>
    </w:p>
    <w:p w14:paraId="1C047A58" w14:textId="77777777" w:rsidR="000D34A5" w:rsidRPr="002A4B84" w:rsidRDefault="000D34A5" w:rsidP="00A14779">
      <w:pPr>
        <w:rPr>
          <w:rFonts w:ascii="Calibri" w:hAnsi="Calibri" w:cs="Calibri"/>
        </w:rPr>
      </w:pPr>
    </w:p>
    <w:p w14:paraId="72D631C5" w14:textId="77777777" w:rsidR="000D34A5" w:rsidRPr="002A4B84" w:rsidRDefault="000D34A5" w:rsidP="00A14779">
      <w:pPr>
        <w:rPr>
          <w:rFonts w:ascii="Calibri" w:hAnsi="Calibri" w:cs="Calibri"/>
        </w:rPr>
      </w:pPr>
      <w:r w:rsidRPr="002A4B84">
        <w:rPr>
          <w:rFonts w:ascii="Calibri" w:hAnsi="Calibri" w:cs="Calibri"/>
        </w:rPr>
        <w:t>which are:</w:t>
      </w:r>
    </w:p>
    <w:p w14:paraId="1E4059ED" w14:textId="77777777" w:rsidR="000D34A5" w:rsidRPr="002A4B84" w:rsidRDefault="000D34A5" w:rsidP="00A14779">
      <w:pPr>
        <w:rPr>
          <w:rFonts w:ascii="Calibri" w:hAnsi="Calibri" w:cs="Calibri"/>
        </w:rPr>
      </w:pPr>
    </w:p>
    <w:p w14:paraId="25C6A500" w14:textId="77777777" w:rsidR="000D34A5" w:rsidRPr="002A4B84" w:rsidRDefault="00D637C7" w:rsidP="00A14779">
      <w:pPr>
        <w:rPr>
          <w:rFonts w:ascii="Calibri" w:hAnsi="Calibri" w:cs="Calibri"/>
        </w:rPr>
      </w:pPr>
      <w:r w:rsidRPr="002A4B84">
        <w:rPr>
          <w:rFonts w:ascii="Calibri" w:hAnsi="Calibri" w:cs="Calibri"/>
          <w:position w:val="-30"/>
        </w:rPr>
        <w:object w:dxaOrig="4580" w:dyaOrig="720" w14:anchorId="0EEAACFB">
          <v:shape id="_x0000_i1026" type="#_x0000_t75" style="width:229pt;height:36pt" o:ole="">
            <v:imagedata r:id="rId6" o:title=""/>
          </v:shape>
          <o:OLEObject Type="Embed" ProgID="Equation.DSMT4" ShapeID="_x0000_i1026" DrawAspect="Content" ObjectID="_1825010645" r:id="rId7"/>
        </w:object>
      </w:r>
    </w:p>
    <w:p w14:paraId="50B4CAEA" w14:textId="77777777" w:rsidR="000D34A5" w:rsidRPr="002A4B84" w:rsidRDefault="000D34A5" w:rsidP="00A14779">
      <w:pPr>
        <w:rPr>
          <w:rFonts w:ascii="Calibri" w:hAnsi="Calibri" w:cs="Calibri"/>
        </w:rPr>
      </w:pPr>
    </w:p>
    <w:p w14:paraId="42D94BA6" w14:textId="77777777" w:rsidR="000D34A5" w:rsidRPr="002A4B84" w:rsidRDefault="000D34A5" w:rsidP="00A14779">
      <w:pPr>
        <w:rPr>
          <w:rFonts w:ascii="Calibri" w:hAnsi="Calibri" w:cs="Calibri"/>
        </w:rPr>
      </w:pPr>
      <w:r w:rsidRPr="002A4B84">
        <w:rPr>
          <w:rFonts w:ascii="Calibri" w:hAnsi="Calibri" w:cs="Calibri"/>
        </w:rPr>
        <w:t>But in the relativistic theory, we have, putting the Dirac-equation in position/spin space:</w:t>
      </w:r>
    </w:p>
    <w:p w14:paraId="2537F493" w14:textId="77777777" w:rsidR="00E57603" w:rsidRPr="002A4B84" w:rsidRDefault="00E57603" w:rsidP="00A14779">
      <w:pPr>
        <w:rPr>
          <w:rFonts w:ascii="Calibri" w:hAnsi="Calibri" w:cs="Calibri"/>
        </w:rPr>
      </w:pPr>
    </w:p>
    <w:p w14:paraId="6EAE7A00" w14:textId="77777777" w:rsidR="00E57603" w:rsidRPr="002A4B84" w:rsidRDefault="00176F83" w:rsidP="00A14779">
      <w:pPr>
        <w:rPr>
          <w:rFonts w:ascii="Calibri" w:hAnsi="Calibri" w:cs="Calibri"/>
        </w:rPr>
      </w:pPr>
      <w:r w:rsidRPr="002A4B84">
        <w:rPr>
          <w:rFonts w:ascii="Calibri" w:hAnsi="Calibri" w:cs="Calibri"/>
          <w:position w:val="-30"/>
        </w:rPr>
        <w:object w:dxaOrig="7800" w:dyaOrig="720" w14:anchorId="5BFAD99F">
          <v:shape id="_x0000_i1027" type="#_x0000_t75" style="width:390.5pt;height:36pt" o:ole="">
            <v:imagedata r:id="rId8" o:title=""/>
          </v:shape>
          <o:OLEObject Type="Embed" ProgID="Equation.DSMT4" ShapeID="_x0000_i1027" DrawAspect="Content" ObjectID="_1825010646" r:id="rId9"/>
        </w:object>
      </w:r>
    </w:p>
    <w:p w14:paraId="368B4098" w14:textId="77777777" w:rsidR="00704684" w:rsidRPr="002A4B84" w:rsidRDefault="00704684" w:rsidP="00A14779">
      <w:pPr>
        <w:rPr>
          <w:rFonts w:ascii="Calibri" w:hAnsi="Calibri" w:cs="Calibri"/>
        </w:rPr>
      </w:pPr>
    </w:p>
    <w:p w14:paraId="1739E4F5" w14:textId="77777777" w:rsidR="00704684" w:rsidRPr="002A4B84" w:rsidRDefault="00F36E85" w:rsidP="00A14779">
      <w:pPr>
        <w:rPr>
          <w:rFonts w:ascii="Calibri" w:hAnsi="Calibri" w:cs="Calibri"/>
        </w:rPr>
      </w:pPr>
      <w:r w:rsidRPr="002A4B84">
        <w:rPr>
          <w:rFonts w:ascii="Calibri" w:hAnsi="Calibri" w:cs="Calibri"/>
        </w:rPr>
        <w:t xml:space="preserve">Let’s solve this equation. </w:t>
      </w:r>
      <w:r w:rsidR="0024220B">
        <w:rPr>
          <w:rFonts w:ascii="Calibri" w:hAnsi="Calibri" w:cs="Calibri"/>
        </w:rPr>
        <w:t xml:space="preserve"> W</w:t>
      </w:r>
      <w:r w:rsidR="00F22DFB" w:rsidRPr="002A4B84">
        <w:rPr>
          <w:rFonts w:ascii="Calibri" w:hAnsi="Calibri" w:cs="Calibri"/>
        </w:rPr>
        <w:t>e can write the wavefunction</w:t>
      </w:r>
      <w:r w:rsidR="00704684" w:rsidRPr="002A4B84">
        <w:rPr>
          <w:rFonts w:ascii="Calibri" w:hAnsi="Calibri" w:cs="Calibri"/>
        </w:rPr>
        <w:t xml:space="preserve"> as a 4 dimensional column vector of the form,</w:t>
      </w:r>
    </w:p>
    <w:p w14:paraId="23114766" w14:textId="77777777" w:rsidR="00704684" w:rsidRPr="002A4B84" w:rsidRDefault="00704684" w:rsidP="00A14779">
      <w:pPr>
        <w:rPr>
          <w:rFonts w:ascii="Calibri" w:hAnsi="Calibri" w:cs="Calibri"/>
        </w:rPr>
      </w:pPr>
    </w:p>
    <w:p w14:paraId="68ECD6F7" w14:textId="77777777" w:rsidR="00704684" w:rsidRPr="002A4B84" w:rsidRDefault="00EB37C1" w:rsidP="00A14779">
      <w:pPr>
        <w:rPr>
          <w:rFonts w:ascii="Calibri" w:hAnsi="Calibri" w:cs="Calibri"/>
        </w:rPr>
      </w:pPr>
      <w:r w:rsidRPr="002A4B84">
        <w:rPr>
          <w:rFonts w:ascii="Calibri" w:hAnsi="Calibri" w:cs="Calibri"/>
          <w:position w:val="-30"/>
        </w:rPr>
        <w:object w:dxaOrig="1719" w:dyaOrig="720" w14:anchorId="417B8AB1">
          <v:shape id="_x0000_i1028" type="#_x0000_t75" style="width:86pt;height:36pt" o:ole="">
            <v:imagedata r:id="rId10" o:title=""/>
          </v:shape>
          <o:OLEObject Type="Embed" ProgID="Equation.DSMT4" ShapeID="_x0000_i1028" DrawAspect="Content" ObjectID="_1825010647" r:id="rId11"/>
        </w:object>
      </w:r>
    </w:p>
    <w:p w14:paraId="60FFA36F" w14:textId="77777777" w:rsidR="00704684" w:rsidRPr="002A4B84" w:rsidRDefault="00704684" w:rsidP="00A14779">
      <w:pPr>
        <w:rPr>
          <w:rFonts w:ascii="Calibri" w:hAnsi="Calibri" w:cs="Calibri"/>
        </w:rPr>
      </w:pPr>
    </w:p>
    <w:p w14:paraId="4A2DD422" w14:textId="77777777" w:rsidR="00704684" w:rsidRPr="002A4B84" w:rsidRDefault="00704684" w:rsidP="00A14779">
      <w:pPr>
        <w:rPr>
          <w:rFonts w:ascii="Calibri" w:hAnsi="Calibri" w:cs="Calibri"/>
        </w:rPr>
      </w:pPr>
      <w:r w:rsidRPr="002A4B84">
        <w:rPr>
          <w:rFonts w:ascii="Calibri" w:hAnsi="Calibri" w:cs="Calibri"/>
        </w:rPr>
        <w:t xml:space="preserve">where </w:t>
      </w:r>
      <w:r w:rsidRPr="002A4B84">
        <w:rPr>
          <w:rFonts w:ascii="Calibri" w:hAnsi="Calibri" w:cs="Calibri"/>
          <w:b/>
        </w:rPr>
        <w:t>χ</w:t>
      </w:r>
      <w:r w:rsidRPr="002A4B84">
        <w:rPr>
          <w:rFonts w:ascii="Calibri" w:hAnsi="Calibri" w:cs="Calibri"/>
        </w:rPr>
        <w:t xml:space="preserve"> and </w:t>
      </w:r>
      <w:r w:rsidRPr="002A4B84">
        <w:rPr>
          <w:rFonts w:ascii="Calibri" w:hAnsi="Calibri" w:cs="Calibri"/>
          <w:b/>
        </w:rPr>
        <w:t>Φ</w:t>
      </w:r>
      <w:r w:rsidRPr="002A4B84">
        <w:rPr>
          <w:rFonts w:ascii="Calibri" w:hAnsi="Calibri" w:cs="Calibri"/>
        </w:rPr>
        <w:t xml:space="preserve"> are themselves two-component column vectors</w:t>
      </w:r>
      <w:r w:rsidR="002B302E" w:rsidRPr="002A4B84">
        <w:rPr>
          <w:rFonts w:ascii="Calibri" w:hAnsi="Calibri" w:cs="Calibri"/>
        </w:rPr>
        <w:t xml:space="preserve"> which are not known a priori</w:t>
      </w:r>
      <w:r w:rsidRPr="002A4B84">
        <w:rPr>
          <w:rFonts w:ascii="Calibri" w:hAnsi="Calibri" w:cs="Calibri"/>
        </w:rPr>
        <w:t>.</w:t>
      </w:r>
      <w:r w:rsidR="00F36E85" w:rsidRPr="002A4B84">
        <w:rPr>
          <w:rFonts w:ascii="Calibri" w:hAnsi="Calibri" w:cs="Calibri"/>
        </w:rPr>
        <w:t xml:space="preserve">  Filling this in we have:</w:t>
      </w:r>
    </w:p>
    <w:p w14:paraId="5B2FEB06" w14:textId="77777777" w:rsidR="00F36E85" w:rsidRPr="002A4B84" w:rsidRDefault="00F36E85" w:rsidP="00A14779">
      <w:pPr>
        <w:rPr>
          <w:rFonts w:ascii="Calibri" w:hAnsi="Calibri" w:cs="Calibri"/>
        </w:rPr>
      </w:pPr>
    </w:p>
    <w:p w14:paraId="58583ABE" w14:textId="77777777" w:rsidR="00F36E85" w:rsidRPr="002A4B84" w:rsidRDefault="0024220B" w:rsidP="00A14779">
      <w:pPr>
        <w:rPr>
          <w:rFonts w:ascii="Calibri" w:hAnsi="Calibri" w:cs="Calibri"/>
        </w:rPr>
      </w:pPr>
      <w:r w:rsidRPr="0024220B">
        <w:rPr>
          <w:rFonts w:ascii="Calibri" w:hAnsi="Calibri" w:cs="Calibri"/>
          <w:position w:val="-72"/>
        </w:rPr>
        <w:object w:dxaOrig="4540" w:dyaOrig="1560" w14:anchorId="3B8491A7">
          <v:shape id="_x0000_i1029" type="#_x0000_t75" style="width:227pt;height:78.5pt" o:ole="">
            <v:imagedata r:id="rId12" o:title=""/>
          </v:shape>
          <o:OLEObject Type="Embed" ProgID="Equation.DSMT4" ShapeID="_x0000_i1029" DrawAspect="Content" ObjectID="_1825010648" r:id="rId13"/>
        </w:object>
      </w:r>
    </w:p>
    <w:p w14:paraId="4BD264A3" w14:textId="77777777" w:rsidR="00F36E85" w:rsidRPr="002A4B84" w:rsidRDefault="00F36E85" w:rsidP="00A14779">
      <w:pPr>
        <w:rPr>
          <w:rFonts w:ascii="Calibri" w:hAnsi="Calibri" w:cs="Calibri"/>
        </w:rPr>
      </w:pPr>
    </w:p>
    <w:p w14:paraId="616BA458" w14:textId="77777777" w:rsidR="0024220B" w:rsidRDefault="00F36E85" w:rsidP="00A14779">
      <w:pPr>
        <w:rPr>
          <w:rFonts w:ascii="Calibri" w:hAnsi="Calibri" w:cs="Calibri"/>
        </w:rPr>
      </w:pPr>
      <w:r w:rsidRPr="002A4B84">
        <w:rPr>
          <w:rFonts w:ascii="Calibri" w:hAnsi="Calibri" w:cs="Calibri"/>
        </w:rPr>
        <w:t xml:space="preserve">and so we get two </w:t>
      </w:r>
      <w:r w:rsidR="002B302E" w:rsidRPr="002A4B84">
        <w:rPr>
          <w:rFonts w:ascii="Calibri" w:hAnsi="Calibri" w:cs="Calibri"/>
        </w:rPr>
        <w:t xml:space="preserve">coupled </w:t>
      </w:r>
      <w:r w:rsidR="00F22DFB" w:rsidRPr="002A4B84">
        <w:rPr>
          <w:rFonts w:ascii="Calibri" w:hAnsi="Calibri" w:cs="Calibri"/>
        </w:rPr>
        <w:t xml:space="preserve">equations for </w:t>
      </w:r>
      <w:r w:rsidR="00F22DFB" w:rsidRPr="002A4B84">
        <w:rPr>
          <w:rFonts w:ascii="Calibri" w:hAnsi="Calibri" w:cs="Calibri"/>
          <w:b/>
        </w:rPr>
        <w:t>χ</w:t>
      </w:r>
      <w:r w:rsidR="002B302E" w:rsidRPr="002A4B84">
        <w:rPr>
          <w:rFonts w:ascii="Calibri" w:hAnsi="Calibri" w:cs="Calibri"/>
        </w:rPr>
        <w:t xml:space="preserve"> and </w:t>
      </w:r>
      <w:r w:rsidR="002B302E" w:rsidRPr="002A4B84">
        <w:rPr>
          <w:rFonts w:ascii="Calibri" w:hAnsi="Calibri" w:cs="Calibri"/>
          <w:b/>
        </w:rPr>
        <w:t>Φ</w:t>
      </w:r>
      <w:r w:rsidR="0024220B">
        <w:rPr>
          <w:rFonts w:ascii="Calibri" w:hAnsi="Calibri" w:cs="Calibri"/>
        </w:rPr>
        <w:t>, which are explicitly,</w:t>
      </w:r>
    </w:p>
    <w:p w14:paraId="798CA9B8" w14:textId="77777777" w:rsidR="0024220B" w:rsidRDefault="0024220B" w:rsidP="00A14779">
      <w:pPr>
        <w:rPr>
          <w:rFonts w:ascii="Calibri" w:hAnsi="Calibri" w:cs="Calibri"/>
        </w:rPr>
      </w:pPr>
    </w:p>
    <w:p w14:paraId="2457EB4F" w14:textId="77777777" w:rsidR="0024220B" w:rsidRDefault="0024220B" w:rsidP="00A14779">
      <w:pPr>
        <w:rPr>
          <w:rFonts w:ascii="Calibri" w:hAnsi="Calibri" w:cs="Calibri"/>
        </w:rPr>
      </w:pPr>
      <w:r w:rsidRPr="0024220B">
        <w:rPr>
          <w:rFonts w:ascii="Calibri" w:hAnsi="Calibri" w:cs="Calibri"/>
          <w:position w:val="-32"/>
        </w:rPr>
        <w:object w:dxaOrig="2439" w:dyaOrig="760" w14:anchorId="67D475FA">
          <v:shape id="_x0000_i1030" type="#_x0000_t75" style="width:122pt;height:39pt" o:ole="">
            <v:imagedata r:id="rId14" o:title=""/>
          </v:shape>
          <o:OLEObject Type="Embed" ProgID="Equation.DSMT4" ShapeID="_x0000_i1030" DrawAspect="Content" ObjectID="_1825010649" r:id="rId15"/>
        </w:object>
      </w:r>
    </w:p>
    <w:p w14:paraId="5BEB0C17" w14:textId="77777777" w:rsidR="0024220B" w:rsidRDefault="0024220B" w:rsidP="00A14779">
      <w:pPr>
        <w:rPr>
          <w:rFonts w:ascii="Calibri" w:hAnsi="Calibri" w:cs="Calibri"/>
        </w:rPr>
      </w:pPr>
    </w:p>
    <w:p w14:paraId="633BB8C0" w14:textId="77777777" w:rsidR="0024220B" w:rsidRDefault="0024220B" w:rsidP="00A14779">
      <w:pPr>
        <w:rPr>
          <w:rFonts w:ascii="Calibri" w:hAnsi="Calibri" w:cs="Calibri"/>
        </w:rPr>
      </w:pPr>
      <w:r>
        <w:rPr>
          <w:rFonts w:ascii="Calibri" w:hAnsi="Calibri" w:cs="Calibri"/>
        </w:rPr>
        <w:t>Let’s solve for the Φ and put everything in terms of χ,</w:t>
      </w:r>
    </w:p>
    <w:p w14:paraId="052B9B42" w14:textId="77777777" w:rsidR="0024220B" w:rsidRDefault="0024220B" w:rsidP="00A14779">
      <w:pPr>
        <w:rPr>
          <w:rFonts w:ascii="Calibri" w:hAnsi="Calibri" w:cs="Calibri"/>
        </w:rPr>
      </w:pPr>
    </w:p>
    <w:p w14:paraId="74EFEFF7" w14:textId="77777777" w:rsidR="0024220B" w:rsidRDefault="0024220B" w:rsidP="00A14779">
      <w:pPr>
        <w:rPr>
          <w:rFonts w:ascii="Calibri" w:hAnsi="Calibri" w:cs="Calibri"/>
        </w:rPr>
      </w:pPr>
      <w:r w:rsidRPr="0024220B">
        <w:rPr>
          <w:rFonts w:ascii="Calibri" w:hAnsi="Calibri" w:cs="Calibri"/>
          <w:position w:val="-24"/>
        </w:rPr>
        <w:object w:dxaOrig="1480" w:dyaOrig="620" w14:anchorId="5CBEEE81">
          <v:shape id="_x0000_i1031" type="#_x0000_t75" style="width:74pt;height:31.5pt" o:ole="">
            <v:imagedata r:id="rId16" o:title=""/>
          </v:shape>
          <o:OLEObject Type="Embed" ProgID="Equation.DSMT4" ShapeID="_x0000_i1031" DrawAspect="Content" ObjectID="_1825010650" r:id="rId17"/>
        </w:object>
      </w:r>
    </w:p>
    <w:p w14:paraId="33D5D164" w14:textId="77777777" w:rsidR="0024220B" w:rsidRDefault="0024220B" w:rsidP="00A14779">
      <w:pPr>
        <w:rPr>
          <w:rFonts w:ascii="Calibri" w:hAnsi="Calibri" w:cs="Calibri"/>
        </w:rPr>
      </w:pPr>
    </w:p>
    <w:p w14:paraId="2CCEAA25" w14:textId="77777777" w:rsidR="0024220B" w:rsidRDefault="0024220B" w:rsidP="00A14779">
      <w:pPr>
        <w:rPr>
          <w:rFonts w:ascii="Calibri" w:hAnsi="Calibri" w:cs="Calibri"/>
        </w:rPr>
      </w:pPr>
      <w:r>
        <w:rPr>
          <w:rFonts w:ascii="Calibri" w:hAnsi="Calibri" w:cs="Calibri"/>
        </w:rPr>
        <w:t>and,</w:t>
      </w:r>
    </w:p>
    <w:p w14:paraId="0F62057E" w14:textId="77777777" w:rsidR="0024220B" w:rsidRDefault="0024220B" w:rsidP="00A14779">
      <w:pPr>
        <w:rPr>
          <w:rFonts w:ascii="Calibri" w:hAnsi="Calibri" w:cs="Calibri"/>
        </w:rPr>
      </w:pPr>
    </w:p>
    <w:p w14:paraId="3E796128" w14:textId="77777777" w:rsidR="0024220B" w:rsidRDefault="0024220B" w:rsidP="00A14779">
      <w:pPr>
        <w:rPr>
          <w:rFonts w:ascii="Calibri" w:hAnsi="Calibri" w:cs="Calibri"/>
        </w:rPr>
      </w:pPr>
      <w:r w:rsidRPr="0024220B">
        <w:rPr>
          <w:rFonts w:ascii="Calibri" w:hAnsi="Calibri" w:cs="Calibri"/>
          <w:position w:val="-60"/>
        </w:rPr>
        <w:object w:dxaOrig="3240" w:dyaOrig="1320" w14:anchorId="23D0C047">
          <v:shape id="_x0000_i1032" type="#_x0000_t75" style="width:162.5pt;height:66.5pt" o:ole="">
            <v:imagedata r:id="rId18" o:title=""/>
          </v:shape>
          <o:OLEObject Type="Embed" ProgID="Equation.DSMT4" ShapeID="_x0000_i1032" DrawAspect="Content" ObjectID="_1825010651" r:id="rId19"/>
        </w:object>
      </w:r>
    </w:p>
    <w:p w14:paraId="5190FFB7" w14:textId="77777777" w:rsidR="0024220B" w:rsidRDefault="0024220B" w:rsidP="00A14779">
      <w:pPr>
        <w:rPr>
          <w:rFonts w:ascii="Calibri" w:hAnsi="Calibri" w:cs="Calibri"/>
        </w:rPr>
      </w:pPr>
    </w:p>
    <w:p w14:paraId="42AEF48F" w14:textId="77777777" w:rsidR="0024220B" w:rsidRDefault="0024220B" w:rsidP="00A14779">
      <w:pPr>
        <w:rPr>
          <w:rFonts w:ascii="Calibri" w:hAnsi="Calibri" w:cs="Calibri"/>
        </w:rPr>
      </w:pPr>
      <w:r>
        <w:rPr>
          <w:rFonts w:ascii="Calibri" w:hAnsi="Calibri" w:cs="Calibri"/>
        </w:rPr>
        <w:t>and we end up with:</w:t>
      </w:r>
    </w:p>
    <w:p w14:paraId="4CE8ED10" w14:textId="77777777" w:rsidR="0024220B" w:rsidRDefault="0024220B" w:rsidP="00A14779">
      <w:pPr>
        <w:rPr>
          <w:rFonts w:ascii="Calibri" w:hAnsi="Calibri" w:cs="Calibri"/>
        </w:rPr>
      </w:pPr>
    </w:p>
    <w:p w14:paraId="1EDB53DC" w14:textId="77777777" w:rsidR="0024220B" w:rsidRDefault="0024220B" w:rsidP="00A14779">
      <w:pPr>
        <w:rPr>
          <w:rFonts w:ascii="Calibri" w:hAnsi="Calibri" w:cs="Calibri"/>
        </w:rPr>
      </w:pPr>
      <w:r w:rsidRPr="007C270C">
        <w:rPr>
          <w:position w:val="-10"/>
        </w:rPr>
        <w:object w:dxaOrig="3240" w:dyaOrig="360" w14:anchorId="1A6D2F79">
          <v:shape id="_x0000_i1033" type="#_x0000_t75" style="width:162.5pt;height:18.5pt" o:ole="">
            <v:imagedata r:id="rId20" o:title=""/>
          </v:shape>
          <o:OLEObject Type="Embed" ProgID="Equation.DSMT4" ShapeID="_x0000_i1033" DrawAspect="Content" ObjectID="_1825010652" r:id="rId21"/>
        </w:object>
      </w:r>
    </w:p>
    <w:p w14:paraId="5F2CD89D" w14:textId="77777777" w:rsidR="00F22DFB" w:rsidRPr="002A4B84" w:rsidRDefault="00F22DFB" w:rsidP="00A14779">
      <w:pPr>
        <w:rPr>
          <w:rFonts w:ascii="Calibri" w:hAnsi="Calibri" w:cs="Calibri"/>
        </w:rPr>
      </w:pPr>
    </w:p>
    <w:p w14:paraId="567EF9FE" w14:textId="7EC69AD4" w:rsidR="00F173D7" w:rsidRPr="002A4B84" w:rsidRDefault="00E65034" w:rsidP="00A14779">
      <w:pPr>
        <w:rPr>
          <w:rFonts w:ascii="Calibri" w:hAnsi="Calibri" w:cs="Calibri"/>
        </w:rPr>
      </w:pPr>
      <w:r>
        <w:rPr>
          <w:rFonts w:ascii="Calibri" w:hAnsi="Calibri" w:cs="Calibri"/>
        </w:rPr>
        <w:t>[</w:t>
      </w:r>
      <w:r w:rsidRPr="00E65034">
        <w:rPr>
          <w:rFonts w:ascii="Calibri" w:hAnsi="Calibri" w:cs="Calibri"/>
          <w:color w:val="9933FF"/>
        </w:rPr>
        <w:t xml:space="preserve">transforming the coupled eigenvalue equation into a decoupled eigenvalue equation </w:t>
      </w:r>
      <w:r w:rsidR="006058B1">
        <w:rPr>
          <w:rFonts w:ascii="Calibri" w:hAnsi="Calibri" w:cs="Calibri"/>
          <w:color w:val="9933FF"/>
        </w:rPr>
        <w:t xml:space="preserve">by substitution </w:t>
      </w:r>
      <w:r w:rsidRPr="00E65034">
        <w:rPr>
          <w:rFonts w:ascii="Calibri" w:hAnsi="Calibri" w:cs="Calibri"/>
          <w:color w:val="9933FF"/>
        </w:rPr>
        <w:t>is okay – see Math/Differential Equations/Coupled ODEs file</w:t>
      </w:r>
      <w:r>
        <w:rPr>
          <w:rFonts w:ascii="Calibri" w:hAnsi="Calibri" w:cs="Calibri"/>
        </w:rPr>
        <w:t xml:space="preserve">]  </w:t>
      </w:r>
      <w:r w:rsidR="00946337">
        <w:rPr>
          <w:rFonts w:ascii="Calibri" w:hAnsi="Calibri" w:cs="Calibri"/>
        </w:rPr>
        <w:t>As we saw in the last file, we may write this as:</w:t>
      </w:r>
    </w:p>
    <w:p w14:paraId="604961E2" w14:textId="77777777" w:rsidR="0024220B" w:rsidRDefault="0024220B" w:rsidP="0024220B">
      <w:pPr>
        <w:rPr>
          <w:rFonts w:ascii="Calibri" w:hAnsi="Calibri" w:cs="Calibri"/>
        </w:rPr>
      </w:pPr>
    </w:p>
    <w:p w14:paraId="7A3D086B" w14:textId="77777777" w:rsidR="0024220B" w:rsidRDefault="009A23A7" w:rsidP="0024220B">
      <w:r w:rsidRPr="009A23A7">
        <w:rPr>
          <w:position w:val="-32"/>
        </w:rPr>
        <w:object w:dxaOrig="3260" w:dyaOrig="760" w14:anchorId="69C2F9F7">
          <v:shape id="_x0000_i1034" type="#_x0000_t75" style="width:163.5pt;height:38pt" o:ole="">
            <v:imagedata r:id="rId22" o:title=""/>
          </v:shape>
          <o:OLEObject Type="Embed" ProgID="Equation.DSMT4" ShapeID="_x0000_i1034" DrawAspect="Content" ObjectID="_1825010653" r:id="rId23"/>
        </w:object>
      </w:r>
    </w:p>
    <w:p w14:paraId="1278F19A" w14:textId="77777777" w:rsidR="0024220B" w:rsidRPr="002A4B84" w:rsidRDefault="0024220B" w:rsidP="0024220B">
      <w:pPr>
        <w:rPr>
          <w:rFonts w:ascii="Calibri" w:hAnsi="Calibri" w:cs="Calibri"/>
        </w:rPr>
      </w:pPr>
    </w:p>
    <w:p w14:paraId="44D956D2" w14:textId="77777777" w:rsidR="0024220B" w:rsidRDefault="0024220B" w:rsidP="00A14779">
      <w:pPr>
        <w:rPr>
          <w:rFonts w:ascii="Calibri" w:hAnsi="Calibri" w:cs="Calibri"/>
        </w:rPr>
      </w:pPr>
      <w:r>
        <w:rPr>
          <w:rFonts w:ascii="Calibri" w:hAnsi="Calibri" w:cs="Calibri"/>
        </w:rPr>
        <w:t>Now we know the eigenfunctions of the momentum squared operator.  Those are just plane waves.  So we have:</w:t>
      </w:r>
    </w:p>
    <w:p w14:paraId="60E480C4" w14:textId="77777777" w:rsidR="0024220B" w:rsidRDefault="0024220B" w:rsidP="00A14779">
      <w:pPr>
        <w:rPr>
          <w:rFonts w:ascii="Calibri" w:hAnsi="Calibri" w:cs="Calibri"/>
        </w:rPr>
      </w:pPr>
    </w:p>
    <w:p w14:paraId="392CCE2C" w14:textId="77777777" w:rsidR="0024220B" w:rsidRDefault="009A23A7" w:rsidP="00A14779">
      <w:r w:rsidRPr="009A23A7">
        <w:rPr>
          <w:position w:val="-30"/>
        </w:rPr>
        <w:object w:dxaOrig="5060" w:dyaOrig="720" w14:anchorId="77FC5DBB">
          <v:shape id="_x0000_i1035" type="#_x0000_t75" style="width:254.5pt;height:36pt" o:ole="">
            <v:imagedata r:id="rId24" o:title=""/>
          </v:shape>
          <o:OLEObject Type="Embed" ProgID="Equation.DSMT4" ShapeID="_x0000_i1035" DrawAspect="Content" ObjectID="_1825010654" r:id="rId25"/>
        </w:object>
      </w:r>
    </w:p>
    <w:p w14:paraId="06EE4834" w14:textId="77777777" w:rsidR="009A23A7" w:rsidRDefault="009A23A7" w:rsidP="00A14779"/>
    <w:p w14:paraId="7E549AAD" w14:textId="77777777" w:rsidR="009A23A7" w:rsidRDefault="009A23A7" w:rsidP="00A14779">
      <w:pPr>
        <w:rPr>
          <w:rFonts w:ascii="Calibri" w:hAnsi="Calibri" w:cs="Calibri"/>
        </w:rPr>
      </w:pPr>
      <w:r>
        <w:rPr>
          <w:rFonts w:ascii="Calibri" w:hAnsi="Calibri" w:cs="Calibri"/>
        </w:rPr>
        <w:t>And the energies are, filling this expression into our equation:</w:t>
      </w:r>
    </w:p>
    <w:p w14:paraId="0EBECA00" w14:textId="77777777" w:rsidR="009A23A7" w:rsidRDefault="009A23A7" w:rsidP="00A14779">
      <w:pPr>
        <w:rPr>
          <w:rFonts w:ascii="Calibri" w:hAnsi="Calibri" w:cs="Calibri"/>
        </w:rPr>
      </w:pPr>
    </w:p>
    <w:p w14:paraId="48580BE2" w14:textId="77777777" w:rsidR="009A23A7" w:rsidRDefault="009A23A7" w:rsidP="00A14779">
      <w:pPr>
        <w:rPr>
          <w:rFonts w:ascii="Calibri" w:hAnsi="Calibri" w:cs="Calibri"/>
        </w:rPr>
      </w:pPr>
      <w:r w:rsidRPr="009A23A7">
        <w:rPr>
          <w:position w:val="-36"/>
        </w:rPr>
        <w:object w:dxaOrig="2659" w:dyaOrig="840" w14:anchorId="27A4C971">
          <v:shape id="_x0000_i1036" type="#_x0000_t75" style="width:133pt;height:42.5pt" o:ole="">
            <v:imagedata r:id="rId26" o:title=""/>
          </v:shape>
          <o:OLEObject Type="Embed" ProgID="Equation.DSMT4" ShapeID="_x0000_i1036" DrawAspect="Content" ObjectID="_1825010655" r:id="rId27"/>
        </w:object>
      </w:r>
    </w:p>
    <w:p w14:paraId="74CCCB8B" w14:textId="77777777" w:rsidR="009A23A7" w:rsidRDefault="009A23A7" w:rsidP="00A14779">
      <w:pPr>
        <w:rPr>
          <w:rFonts w:ascii="Calibri" w:hAnsi="Calibri" w:cs="Calibri"/>
        </w:rPr>
      </w:pPr>
    </w:p>
    <w:p w14:paraId="6FA989A8" w14:textId="777171A0" w:rsidR="00454B39" w:rsidRDefault="009A23A7" w:rsidP="00A14779">
      <w:pPr>
        <w:rPr>
          <w:rFonts w:ascii="Calibri" w:hAnsi="Calibri" w:cs="Calibri"/>
        </w:rPr>
      </w:pPr>
      <w:r>
        <w:rPr>
          <w:rFonts w:ascii="Calibri" w:hAnsi="Calibri" w:cs="Calibri"/>
        </w:rPr>
        <w:t>S</w:t>
      </w:r>
      <w:r w:rsidR="00454B39" w:rsidRPr="002A4B84">
        <w:rPr>
          <w:rFonts w:ascii="Calibri" w:hAnsi="Calibri" w:cs="Calibri"/>
        </w:rPr>
        <w:t xml:space="preserve">o we have the energy eigenvalues, which as desired conform to the relativistic spectrum…except for the presence of negative energy solutions.  Negative energy solutions are not good.  Negative energy isn’t bad per se′ since potential energy can be </w:t>
      </w:r>
      <w:r w:rsidR="00454B39" w:rsidRPr="002A4B84">
        <w:rPr>
          <w:rFonts w:ascii="Calibri" w:hAnsi="Calibri" w:cs="Calibri"/>
        </w:rPr>
        <w:lastRenderedPageBreak/>
        <w:t>negative,</w:t>
      </w:r>
      <w:r w:rsidR="00D96C99">
        <w:rPr>
          <w:rFonts w:ascii="Calibri" w:hAnsi="Calibri" w:cs="Calibri"/>
        </w:rPr>
        <w:t xml:space="preserve"> but we don’t have any potential energy here, and even worse is</w:t>
      </w:r>
      <w:r w:rsidR="00454B39" w:rsidRPr="002A4B84">
        <w:rPr>
          <w:rFonts w:ascii="Calibri" w:hAnsi="Calibri" w:cs="Calibri"/>
        </w:rPr>
        <w:t xml:space="preserve"> this spectrum is unbounded.  An electron could indefinitely lower its energy down to -∞, and should then by energy conservation radiate an ∞ amount of energy as it does so.  But this doesn’t happen in reality and so we must address this issue.  We consider the resolution in a bit.  For now let’s go on to get the </w:t>
      </w:r>
      <w:r>
        <w:rPr>
          <w:rFonts w:ascii="Calibri" w:hAnsi="Calibri" w:cs="Calibri"/>
        </w:rPr>
        <w:t>Φ’s associated with our χ’s.  So these are:</w:t>
      </w:r>
    </w:p>
    <w:p w14:paraId="5612DD1A" w14:textId="77777777" w:rsidR="009A23A7" w:rsidRDefault="009A23A7" w:rsidP="00A14779">
      <w:pPr>
        <w:rPr>
          <w:rFonts w:ascii="Calibri" w:hAnsi="Calibri" w:cs="Calibri"/>
        </w:rPr>
      </w:pPr>
    </w:p>
    <w:p w14:paraId="2CB91E04" w14:textId="77777777" w:rsidR="009A23A7" w:rsidRDefault="00176F83" w:rsidP="00A14779">
      <w:pPr>
        <w:rPr>
          <w:rFonts w:ascii="Calibri" w:hAnsi="Calibri" w:cs="Calibri"/>
        </w:rPr>
      </w:pPr>
      <w:r w:rsidRPr="0024220B">
        <w:rPr>
          <w:rFonts w:ascii="Calibri" w:hAnsi="Calibri" w:cs="Calibri"/>
          <w:position w:val="-24"/>
        </w:rPr>
        <w:object w:dxaOrig="1480" w:dyaOrig="620" w14:anchorId="77D0CD4A">
          <v:shape id="_x0000_i1037" type="#_x0000_t75" style="width:74pt;height:31.5pt" o:ole="">
            <v:imagedata r:id="rId28" o:title=""/>
          </v:shape>
          <o:OLEObject Type="Embed" ProgID="Equation.DSMT4" ShapeID="_x0000_i1037" DrawAspect="Content" ObjectID="_1825010656" r:id="rId29"/>
        </w:object>
      </w:r>
    </w:p>
    <w:p w14:paraId="54C144B0" w14:textId="77777777" w:rsidR="009A23A7" w:rsidRDefault="009A23A7" w:rsidP="00A14779">
      <w:pPr>
        <w:rPr>
          <w:rFonts w:ascii="Calibri" w:hAnsi="Calibri" w:cs="Calibri"/>
        </w:rPr>
      </w:pPr>
    </w:p>
    <w:p w14:paraId="1574E77C" w14:textId="77777777" w:rsidR="00946337" w:rsidRDefault="00946337" w:rsidP="00A14779">
      <w:pPr>
        <w:rPr>
          <w:rFonts w:ascii="Calibri" w:hAnsi="Calibri" w:cs="Calibri"/>
        </w:rPr>
      </w:pPr>
      <w:r>
        <w:rPr>
          <w:rFonts w:ascii="Calibri" w:hAnsi="Calibri" w:cs="Calibri"/>
        </w:rPr>
        <w:t>and so we have:</w:t>
      </w:r>
    </w:p>
    <w:p w14:paraId="40E147D4" w14:textId="77777777" w:rsidR="00946337" w:rsidRDefault="00946337" w:rsidP="00A14779">
      <w:pPr>
        <w:rPr>
          <w:rFonts w:ascii="Calibri" w:hAnsi="Calibri" w:cs="Calibri"/>
        </w:rPr>
      </w:pPr>
    </w:p>
    <w:p w14:paraId="1D8D6A4F" w14:textId="77777777" w:rsidR="00946337" w:rsidRDefault="00946337" w:rsidP="00A14779">
      <w:pPr>
        <w:rPr>
          <w:rFonts w:ascii="Calibri" w:hAnsi="Calibri" w:cs="Calibri"/>
        </w:rPr>
      </w:pPr>
      <w:r w:rsidRPr="00946337">
        <w:rPr>
          <w:position w:val="-56"/>
        </w:rPr>
        <w:object w:dxaOrig="8440" w:dyaOrig="1240" w14:anchorId="20607689">
          <v:shape id="_x0000_i1038" type="#_x0000_t75" style="width:422pt;height:62pt" o:ole="" o:bordertopcolor="this" o:borderleftcolor="this" o:borderbottomcolor="this" o:borderrightcolor="this">
            <v:imagedata r:id="rId30" o:title=""/>
            <w10:bordertop type="single" width="12"/>
            <w10:borderleft type="single" width="12"/>
            <w10:borderbottom type="single" width="12"/>
            <w10:borderright type="single" width="12"/>
          </v:shape>
          <o:OLEObject Type="Embed" ProgID="Equation.DSMT4" ShapeID="_x0000_i1038" DrawAspect="Content" ObjectID="_1825010657" r:id="rId31"/>
        </w:object>
      </w:r>
    </w:p>
    <w:p w14:paraId="55340774" w14:textId="77777777" w:rsidR="00946337" w:rsidRDefault="00946337" w:rsidP="00A14779">
      <w:pPr>
        <w:rPr>
          <w:rFonts w:ascii="Calibri" w:hAnsi="Calibri" w:cs="Calibri"/>
        </w:rPr>
      </w:pPr>
    </w:p>
    <w:p w14:paraId="480ED42B" w14:textId="77777777" w:rsidR="00946337" w:rsidRDefault="00946337" w:rsidP="00A14779">
      <w:pPr>
        <w:rPr>
          <w:rFonts w:ascii="Calibri" w:hAnsi="Calibri" w:cs="Calibri"/>
        </w:rPr>
      </w:pPr>
      <w:r>
        <w:rPr>
          <w:rFonts w:ascii="Calibri" w:hAnsi="Calibri" w:cs="Calibri"/>
        </w:rPr>
        <w:t>But the solutions are usually not presented like this exactly.  Typically an explicit distinction is made between positive and negative energy solutions.  For the positive energy solutions we ‘normalize’ it to make electron (χ) part of the solution take the unit values (1 0), (0 1).  So we would say,</w:t>
      </w:r>
    </w:p>
    <w:p w14:paraId="7BEE4617" w14:textId="77777777" w:rsidR="00946337" w:rsidRDefault="00946337" w:rsidP="00A14779">
      <w:pPr>
        <w:rPr>
          <w:rFonts w:ascii="Calibri" w:hAnsi="Calibri" w:cs="Calibri"/>
        </w:rPr>
      </w:pPr>
    </w:p>
    <w:p w14:paraId="7F03E3B4" w14:textId="77777777" w:rsidR="00946337" w:rsidRDefault="00946337" w:rsidP="00A14779">
      <w:pPr>
        <w:rPr>
          <w:rFonts w:ascii="Calibri" w:hAnsi="Calibri" w:cs="Calibri"/>
        </w:rPr>
      </w:pPr>
      <w:r w:rsidRPr="00946337">
        <w:rPr>
          <w:rFonts w:ascii="Calibri" w:hAnsi="Calibri" w:cs="Calibri"/>
        </w:rPr>
        <w:object w:dxaOrig="8440" w:dyaOrig="1280" w14:anchorId="2FB039EA">
          <v:shape id="_x0000_i1039" type="#_x0000_t75" style="width:422pt;height:62.5pt" o:ole="" o:bordertopcolor="this" o:borderleftcolor="this" o:borderbottomcolor="this" o:borderrightcolor="this" filled="t" fillcolor="#cfc">
            <v:imagedata r:id="rId32" o:title=""/>
          </v:shape>
          <o:OLEObject Type="Embed" ProgID="Equation.DSMT4" ShapeID="_x0000_i1039" DrawAspect="Content" ObjectID="_1825010658" r:id="rId33"/>
        </w:object>
      </w:r>
    </w:p>
    <w:p w14:paraId="53435A43" w14:textId="77777777" w:rsidR="00946337" w:rsidRDefault="00946337" w:rsidP="00A14779">
      <w:pPr>
        <w:rPr>
          <w:rFonts w:ascii="Calibri" w:hAnsi="Calibri" w:cs="Calibri"/>
        </w:rPr>
      </w:pPr>
    </w:p>
    <w:p w14:paraId="59EAAF81" w14:textId="77777777" w:rsidR="00946337" w:rsidRDefault="00946337" w:rsidP="00A14779">
      <w:pPr>
        <w:rPr>
          <w:rFonts w:ascii="Calibri" w:hAnsi="Calibri" w:cs="Calibri"/>
        </w:rPr>
      </w:pPr>
      <w:r>
        <w:rPr>
          <w:rFonts w:ascii="Calibri" w:hAnsi="Calibri" w:cs="Calibri"/>
        </w:rPr>
        <w:t xml:space="preserve">For the negative energy solutions, we ‘normalize’ it so that Φ comes out as (1 0), (0 1).  </w:t>
      </w:r>
      <w:r w:rsidR="0033308D">
        <w:rPr>
          <w:rFonts w:ascii="Calibri" w:hAnsi="Calibri" w:cs="Calibri"/>
        </w:rPr>
        <w:t>These look like:</w:t>
      </w:r>
    </w:p>
    <w:p w14:paraId="1B5BC8AC" w14:textId="77777777" w:rsidR="00946337" w:rsidRDefault="00946337" w:rsidP="00A14779">
      <w:pPr>
        <w:rPr>
          <w:rFonts w:ascii="Calibri" w:hAnsi="Calibri" w:cs="Calibri"/>
        </w:rPr>
      </w:pPr>
    </w:p>
    <w:p w14:paraId="2B2E3C09" w14:textId="77777777" w:rsidR="00946337" w:rsidRDefault="0033308D" w:rsidP="00A14779">
      <w:pPr>
        <w:rPr>
          <w:rFonts w:ascii="Calibri" w:hAnsi="Calibri" w:cs="Calibri"/>
        </w:rPr>
      </w:pPr>
      <w:r w:rsidRPr="002A4B84">
        <w:rPr>
          <w:rFonts w:ascii="Calibri" w:hAnsi="Calibri" w:cs="Calibri"/>
          <w:position w:val="-58"/>
        </w:rPr>
        <w:object w:dxaOrig="8440" w:dyaOrig="1280" w14:anchorId="16AA9F2D">
          <v:shape id="_x0000_i1040" type="#_x0000_t75" style="width:422pt;height:62.5pt" o:ole="" filled="t" fillcolor="#cfc">
            <v:imagedata r:id="rId34" o:title=""/>
          </v:shape>
          <o:OLEObject Type="Embed" ProgID="Equation.DSMT4" ShapeID="_x0000_i1040" DrawAspect="Content" ObjectID="_1825010659" r:id="rId35"/>
        </w:object>
      </w:r>
    </w:p>
    <w:p w14:paraId="27C1FF09" w14:textId="77777777" w:rsidR="009A23A7" w:rsidRDefault="009A23A7" w:rsidP="00A14779">
      <w:pPr>
        <w:rPr>
          <w:rFonts w:ascii="Calibri" w:hAnsi="Calibri" w:cs="Calibri"/>
        </w:rPr>
      </w:pPr>
    </w:p>
    <w:p w14:paraId="5861C6F9" w14:textId="77777777" w:rsidR="0033308D" w:rsidRDefault="0033308D" w:rsidP="00A14779">
      <w:pPr>
        <w:rPr>
          <w:rFonts w:ascii="Calibri" w:hAnsi="Calibri" w:cs="Calibri"/>
        </w:rPr>
      </w:pPr>
      <w:r>
        <w:rPr>
          <w:rFonts w:ascii="Calibri" w:hAnsi="Calibri" w:cs="Calibri"/>
        </w:rPr>
        <w:t>since it is the case that:</w:t>
      </w:r>
    </w:p>
    <w:p w14:paraId="3A1B1BF8" w14:textId="77777777" w:rsidR="0033308D" w:rsidRDefault="0033308D" w:rsidP="00A14779">
      <w:pPr>
        <w:rPr>
          <w:rFonts w:ascii="Calibri" w:hAnsi="Calibri" w:cs="Calibri"/>
        </w:rPr>
      </w:pPr>
    </w:p>
    <w:p w14:paraId="3D0CC6F2" w14:textId="77777777" w:rsidR="0033308D" w:rsidRDefault="0033308D" w:rsidP="00A14779">
      <w:pPr>
        <w:rPr>
          <w:rFonts w:ascii="Calibri" w:hAnsi="Calibri" w:cs="Calibri"/>
        </w:rPr>
      </w:pPr>
      <w:r w:rsidRPr="0033308D">
        <w:rPr>
          <w:position w:val="-168"/>
        </w:rPr>
        <w:object w:dxaOrig="6180" w:dyaOrig="3100" w14:anchorId="2AA93AAB">
          <v:shape id="_x0000_i1041" type="#_x0000_t75" style="width:310pt;height:155pt" o:ole="">
            <v:imagedata r:id="rId36" o:title=""/>
          </v:shape>
          <o:OLEObject Type="Embed" ProgID="Equation.DSMT4" ShapeID="_x0000_i1041" DrawAspect="Content" ObjectID="_1825010660" r:id="rId37"/>
        </w:object>
      </w:r>
    </w:p>
    <w:p w14:paraId="2E390131" w14:textId="77777777" w:rsidR="0033308D" w:rsidRDefault="0033308D" w:rsidP="00A14779">
      <w:pPr>
        <w:rPr>
          <w:rFonts w:ascii="Calibri" w:hAnsi="Calibri" w:cs="Calibri"/>
        </w:rPr>
      </w:pPr>
    </w:p>
    <w:p w14:paraId="5BEF6F05" w14:textId="77777777" w:rsidR="00475B59" w:rsidRPr="002A4B84" w:rsidRDefault="00475B59" w:rsidP="000E40B6">
      <w:pPr>
        <w:rPr>
          <w:rFonts w:ascii="Calibri" w:hAnsi="Calibri" w:cs="Calibri"/>
        </w:rPr>
      </w:pPr>
      <w:r w:rsidRPr="002A4B84">
        <w:rPr>
          <w:rFonts w:ascii="Calibri" w:hAnsi="Calibri" w:cs="Calibri"/>
        </w:rPr>
        <w:t>Let’s observe that</w:t>
      </w:r>
      <w:r w:rsidR="0033308D">
        <w:rPr>
          <w:rFonts w:ascii="Calibri" w:hAnsi="Calibri" w:cs="Calibri"/>
        </w:rPr>
        <w:t xml:space="preserve"> for the positive energy solution,</w:t>
      </w:r>
      <w:r w:rsidRPr="002A4B84">
        <w:rPr>
          <w:rFonts w:ascii="Calibri" w:hAnsi="Calibri" w:cs="Calibri"/>
        </w:rPr>
        <w:t xml:space="preserve"> in the classical limit, when p</w:t>
      </w:r>
      <w:r w:rsidRPr="002A4B84">
        <w:rPr>
          <w:rFonts w:ascii="Calibri" w:hAnsi="Calibri" w:cs="Calibri"/>
          <w:vertAlign w:val="superscript"/>
        </w:rPr>
        <w:t>2</w:t>
      </w:r>
      <w:r w:rsidRPr="002A4B84">
        <w:rPr>
          <w:rFonts w:ascii="Calibri" w:hAnsi="Calibri" w:cs="Calibri"/>
        </w:rPr>
        <w:t>/2m &lt;&lt; mc</w:t>
      </w:r>
      <w:r w:rsidRPr="002A4B84">
        <w:rPr>
          <w:rFonts w:ascii="Calibri" w:hAnsi="Calibri" w:cs="Calibri"/>
          <w:vertAlign w:val="superscript"/>
        </w:rPr>
        <w:t>2</w:t>
      </w:r>
      <w:r w:rsidRPr="002A4B84">
        <w:rPr>
          <w:rFonts w:ascii="Calibri" w:hAnsi="Calibri" w:cs="Calibri"/>
        </w:rPr>
        <w:t xml:space="preserve">, we have Φ → 0, and so this solution reduces to the usual spinor wavefunctions we obtained before.  </w:t>
      </w:r>
    </w:p>
    <w:p w14:paraId="0B82F1D4" w14:textId="77777777" w:rsidR="00475B59" w:rsidRPr="002A4B84" w:rsidRDefault="00475B59" w:rsidP="000E40B6">
      <w:pPr>
        <w:rPr>
          <w:rFonts w:ascii="Calibri" w:hAnsi="Calibri" w:cs="Calibri"/>
        </w:rPr>
      </w:pPr>
    </w:p>
    <w:p w14:paraId="398411C8" w14:textId="77777777" w:rsidR="00475B59" w:rsidRPr="002A4B84" w:rsidRDefault="002D39A8" w:rsidP="000E40B6">
      <w:pPr>
        <w:rPr>
          <w:rFonts w:ascii="Calibri" w:hAnsi="Calibri" w:cs="Calibri"/>
        </w:rPr>
      </w:pPr>
      <w:r w:rsidRPr="002A4B84">
        <w:rPr>
          <w:rFonts w:ascii="Calibri" w:hAnsi="Calibri" w:cs="Calibri"/>
          <w:position w:val="-32"/>
        </w:rPr>
        <w:object w:dxaOrig="5780" w:dyaOrig="760" w14:anchorId="393C8A3D">
          <v:shape id="_x0000_i1042" type="#_x0000_t75" style="width:289.5pt;height:38pt" o:ole="">
            <v:imagedata r:id="rId38" o:title=""/>
          </v:shape>
          <o:OLEObject Type="Embed" ProgID="Equation.DSMT4" ShapeID="_x0000_i1042" DrawAspect="Content" ObjectID="_1825010661" r:id="rId39"/>
        </w:object>
      </w:r>
    </w:p>
    <w:p w14:paraId="1AAAEF3D" w14:textId="77777777" w:rsidR="00475B59" w:rsidRPr="002A4B84" w:rsidRDefault="00475B59" w:rsidP="000E40B6">
      <w:pPr>
        <w:rPr>
          <w:rFonts w:ascii="Calibri" w:hAnsi="Calibri" w:cs="Calibri"/>
        </w:rPr>
      </w:pPr>
    </w:p>
    <w:p w14:paraId="2AA8B8E0" w14:textId="77777777" w:rsidR="000E40B6" w:rsidRPr="002A4B84" w:rsidRDefault="00475B59" w:rsidP="00A14779">
      <w:pPr>
        <w:rPr>
          <w:rFonts w:ascii="Calibri" w:hAnsi="Calibri" w:cs="Calibri"/>
        </w:rPr>
      </w:pPr>
      <w:r w:rsidRPr="002A4B84">
        <w:rPr>
          <w:rFonts w:ascii="Calibri" w:hAnsi="Calibri" w:cs="Calibri"/>
        </w:rPr>
        <w:t xml:space="preserve">Thus these positive energy solutions should be thought of as the relativistic generalization to the usual electron wavefunction .  </w:t>
      </w:r>
      <w:r w:rsidR="0033308D">
        <w:rPr>
          <w:rFonts w:ascii="Calibri" w:hAnsi="Calibri" w:cs="Calibri"/>
        </w:rPr>
        <w:t>And we’ll also observer that in the same limit,</w:t>
      </w:r>
      <w:r w:rsidR="00E53EEA">
        <w:rPr>
          <w:rFonts w:ascii="Calibri" w:hAnsi="Calibri" w:cs="Calibri"/>
        </w:rPr>
        <w:t xml:space="preserve"> the negative energy solutions do the opposite thing: </w:t>
      </w:r>
      <w:r w:rsidRPr="002A4B84">
        <w:rPr>
          <w:rFonts w:ascii="Calibri" w:hAnsi="Calibri" w:cs="Calibri"/>
          <w:b/>
        </w:rPr>
        <w:t>χ</w:t>
      </w:r>
      <w:r w:rsidRPr="002A4B84">
        <w:rPr>
          <w:rFonts w:ascii="Calibri" w:hAnsi="Calibri" w:cs="Calibri"/>
        </w:rPr>
        <w:t xml:space="preserve"> → 0.   In that case</w:t>
      </w:r>
      <w:r w:rsidR="00667721" w:rsidRPr="002A4B84">
        <w:rPr>
          <w:rFonts w:ascii="Calibri" w:hAnsi="Calibri" w:cs="Calibri"/>
        </w:rPr>
        <w:t xml:space="preserve"> we get:</w:t>
      </w:r>
    </w:p>
    <w:p w14:paraId="25C92851" w14:textId="77777777" w:rsidR="00667721" w:rsidRPr="002A4B84" w:rsidRDefault="00667721" w:rsidP="00A14779">
      <w:pPr>
        <w:rPr>
          <w:rFonts w:ascii="Calibri" w:hAnsi="Calibri" w:cs="Calibri"/>
        </w:rPr>
      </w:pPr>
    </w:p>
    <w:p w14:paraId="311C7515" w14:textId="77777777" w:rsidR="00667721" w:rsidRPr="002A4B84" w:rsidRDefault="002D39A8" w:rsidP="00A14779">
      <w:pPr>
        <w:rPr>
          <w:rFonts w:ascii="Calibri" w:hAnsi="Calibri" w:cs="Calibri"/>
        </w:rPr>
      </w:pPr>
      <w:r w:rsidRPr="002A4B84">
        <w:rPr>
          <w:rFonts w:ascii="Calibri" w:hAnsi="Calibri" w:cs="Calibri"/>
          <w:position w:val="-32"/>
        </w:rPr>
        <w:object w:dxaOrig="5860" w:dyaOrig="760" w14:anchorId="62901103">
          <v:shape id="_x0000_i1043" type="#_x0000_t75" style="width:292.5pt;height:38pt" o:ole="">
            <v:imagedata r:id="rId40" o:title=""/>
          </v:shape>
          <o:OLEObject Type="Embed" ProgID="Equation.DSMT4" ShapeID="_x0000_i1043" DrawAspect="Content" ObjectID="_1825010662" r:id="rId41"/>
        </w:object>
      </w:r>
    </w:p>
    <w:p w14:paraId="2BC46F50" w14:textId="77777777" w:rsidR="000E40B6" w:rsidRPr="002A4B84" w:rsidRDefault="000E40B6" w:rsidP="00A14779">
      <w:pPr>
        <w:rPr>
          <w:rFonts w:ascii="Calibri" w:hAnsi="Calibri" w:cs="Calibri"/>
        </w:rPr>
      </w:pPr>
    </w:p>
    <w:p w14:paraId="29EF0AE2" w14:textId="77777777" w:rsidR="00667721" w:rsidRPr="002A4B84" w:rsidRDefault="00667721" w:rsidP="00A14779">
      <w:pPr>
        <w:rPr>
          <w:rFonts w:ascii="Calibri" w:hAnsi="Calibri" w:cs="Calibri"/>
        </w:rPr>
      </w:pPr>
      <w:r w:rsidRPr="002A4B84">
        <w:rPr>
          <w:rFonts w:ascii="Calibri" w:hAnsi="Calibri" w:cs="Calibri"/>
        </w:rPr>
        <w:t xml:space="preserve">What are these negative energy solutions to be interpreted as?  This is the question that Dirac had to wrestle with in order to give this equation any validity.  In order to avoid the problem of positive energy electrons making a cascading transition into negative energy states he proposed that all of these negative energy states were already filled by unobservable electrons which constituted what is now called the ‘Dirac sea’.  And thus, by the Pauli-exclusion principle, positive energy electrons (which we can observe) cannot generally make those transitions into negative energy states.  </w:t>
      </w:r>
    </w:p>
    <w:p w14:paraId="52814A21" w14:textId="77777777" w:rsidR="002B7D3A" w:rsidRPr="002A4B84" w:rsidRDefault="002B7D3A" w:rsidP="00A14779">
      <w:pPr>
        <w:rPr>
          <w:rFonts w:ascii="Calibri" w:hAnsi="Calibri" w:cs="Calibri"/>
        </w:rPr>
      </w:pPr>
    </w:p>
    <w:p w14:paraId="4505BF83" w14:textId="77777777" w:rsidR="002B7D3A" w:rsidRPr="002A4B84" w:rsidRDefault="005B4AA9" w:rsidP="00BA5B34">
      <w:pPr>
        <w:tabs>
          <w:tab w:val="left" w:pos="4500"/>
        </w:tabs>
        <w:rPr>
          <w:rFonts w:ascii="Calibri" w:hAnsi="Calibri" w:cs="Calibri"/>
        </w:rPr>
      </w:pPr>
      <w:r w:rsidRPr="002A4B84">
        <w:rPr>
          <w:rFonts w:ascii="Calibri" w:hAnsi="Calibri" w:cs="Calibri"/>
        </w:rPr>
        <w:object w:dxaOrig="6749" w:dyaOrig="5431" w14:anchorId="4BE98B89">
          <v:shape id="_x0000_i1044" type="#_x0000_t75" style="width:319.5pt;height:225pt" o:ole="">
            <v:imagedata r:id="rId42" o:title="" cropbottom="11405f" cropleft="3495f"/>
          </v:shape>
          <o:OLEObject Type="Embed" ProgID="PBrush" ShapeID="_x0000_i1044" DrawAspect="Content" ObjectID="_1825010663" r:id="rId43"/>
        </w:object>
      </w:r>
    </w:p>
    <w:p w14:paraId="0890D12C" w14:textId="77777777" w:rsidR="00E57603" w:rsidRPr="002A4B84" w:rsidRDefault="00E57603" w:rsidP="00A14779">
      <w:pPr>
        <w:rPr>
          <w:rFonts w:ascii="Calibri" w:hAnsi="Calibri" w:cs="Calibri"/>
        </w:rPr>
      </w:pPr>
    </w:p>
    <w:p w14:paraId="36B52A86" w14:textId="77777777" w:rsidR="00BA5B34" w:rsidRPr="002A4B84" w:rsidRDefault="00BA5B34" w:rsidP="00BA5B34">
      <w:pPr>
        <w:rPr>
          <w:rFonts w:ascii="Calibri" w:hAnsi="Calibri" w:cs="Calibri"/>
        </w:rPr>
      </w:pPr>
      <w:r w:rsidRPr="002A4B84">
        <w:rPr>
          <w:rFonts w:ascii="Calibri" w:hAnsi="Calibri" w:cs="Calibri"/>
        </w:rPr>
        <w:t xml:space="preserve">This ad hoc device resolved the problem, but also made some interesting predictions.  One is that a negative energy electron could absorb some energy (a photon I suppose) and make a transition into a positive energy state.  Suppose a negative E electron </w:t>
      </w:r>
      <w:r w:rsidR="000225BE" w:rsidRPr="002A4B84">
        <w:rPr>
          <w:rFonts w:ascii="Calibri" w:hAnsi="Calibri" w:cs="Calibri"/>
        </w:rPr>
        <w:t xml:space="preserve">at rest </w:t>
      </w:r>
      <w:r w:rsidRPr="002A4B84">
        <w:rPr>
          <w:rFonts w:ascii="Calibri" w:hAnsi="Calibri" w:cs="Calibri"/>
        </w:rPr>
        <w:t>were to absorb a photon with energy E</w:t>
      </w:r>
      <w:r w:rsidR="000225BE" w:rsidRPr="002A4B84">
        <w:rPr>
          <w:rFonts w:ascii="Calibri" w:hAnsi="Calibri" w:cs="Calibri"/>
          <w:vertAlign w:val="subscript"/>
        </w:rPr>
        <w:t>γ</w:t>
      </w:r>
      <w:r w:rsidRPr="002A4B84">
        <w:rPr>
          <w:rFonts w:ascii="Calibri" w:hAnsi="Calibri" w:cs="Calibri"/>
        </w:rPr>
        <w:t xml:space="preserve"> = 2mc</w:t>
      </w:r>
      <w:r w:rsidRPr="002A4B84">
        <w:rPr>
          <w:rFonts w:ascii="Calibri" w:hAnsi="Calibri" w:cs="Calibri"/>
          <w:vertAlign w:val="superscript"/>
        </w:rPr>
        <w:t>2</w:t>
      </w:r>
      <w:r w:rsidRPr="002A4B84">
        <w:rPr>
          <w:rFonts w:ascii="Calibri" w:hAnsi="Calibri" w:cs="Calibri"/>
        </w:rPr>
        <w:t xml:space="preserve">.  Then we would find this situation below.  </w:t>
      </w:r>
    </w:p>
    <w:p w14:paraId="5F2D3098" w14:textId="77777777" w:rsidR="00E57603" w:rsidRPr="002A4B84" w:rsidRDefault="00E57603" w:rsidP="00A14779">
      <w:pPr>
        <w:rPr>
          <w:rFonts w:ascii="Calibri" w:hAnsi="Calibri" w:cs="Calibri"/>
        </w:rPr>
      </w:pPr>
    </w:p>
    <w:p w14:paraId="63AE0FDB" w14:textId="77777777" w:rsidR="00BB2417" w:rsidRPr="002A4B84" w:rsidRDefault="000225BE" w:rsidP="00A14779">
      <w:pPr>
        <w:rPr>
          <w:rFonts w:ascii="Calibri" w:hAnsi="Calibri" w:cs="Calibri"/>
        </w:rPr>
      </w:pPr>
      <w:r w:rsidRPr="002A4B84">
        <w:rPr>
          <w:rFonts w:ascii="Calibri" w:hAnsi="Calibri" w:cs="Calibri"/>
        </w:rPr>
        <w:object w:dxaOrig="6749" w:dyaOrig="5431" w14:anchorId="599AF2BD">
          <v:shape id="_x0000_i1045" type="#_x0000_t75" style="width:319.5pt;height:225pt" o:ole="">
            <v:imagedata r:id="rId44" o:title="" cropbottom="11405f" cropleft="3495f"/>
          </v:shape>
          <o:OLEObject Type="Embed" ProgID="PBrush" ShapeID="_x0000_i1045" DrawAspect="Content" ObjectID="_1825010664" r:id="rId45"/>
        </w:object>
      </w:r>
    </w:p>
    <w:p w14:paraId="27A34031" w14:textId="77777777" w:rsidR="005B4AA9" w:rsidRPr="002A4B84" w:rsidRDefault="005B4AA9" w:rsidP="00A14779">
      <w:pPr>
        <w:rPr>
          <w:rFonts w:ascii="Calibri" w:hAnsi="Calibri" w:cs="Calibri"/>
        </w:rPr>
      </w:pPr>
    </w:p>
    <w:p w14:paraId="3CE26667" w14:textId="77777777" w:rsidR="000225BE" w:rsidRPr="002A4B84" w:rsidRDefault="000225BE" w:rsidP="00A14779">
      <w:pPr>
        <w:rPr>
          <w:rFonts w:ascii="Calibri" w:hAnsi="Calibri" w:cs="Calibri"/>
        </w:rPr>
      </w:pPr>
      <w:r w:rsidRPr="002A4B84">
        <w:rPr>
          <w:rFonts w:ascii="Calibri" w:hAnsi="Calibri" w:cs="Calibri"/>
        </w:rPr>
        <w:t xml:space="preserve">What we would observe is the presence of another electron with p = 0.  And we would also observe a hole in the </w:t>
      </w:r>
      <w:smartTag w:uri="urn:schemas-microsoft-com:office:smarttags" w:element="place">
        <w:smartTag w:uri="urn:schemas-microsoft-com:office:smarttags" w:element="PlaceName">
          <w:r w:rsidRPr="002A4B84">
            <w:rPr>
              <w:rFonts w:ascii="Calibri" w:hAnsi="Calibri" w:cs="Calibri"/>
            </w:rPr>
            <w:t>Dirac</w:t>
          </w:r>
        </w:smartTag>
        <w:r w:rsidRPr="002A4B84">
          <w:rPr>
            <w:rFonts w:ascii="Calibri" w:hAnsi="Calibri" w:cs="Calibri"/>
          </w:rPr>
          <w:t xml:space="preserve"> </w:t>
        </w:r>
        <w:smartTag w:uri="urn:schemas-microsoft-com:office:smarttags" w:element="PlaceType">
          <w:r w:rsidRPr="002A4B84">
            <w:rPr>
              <w:rFonts w:ascii="Calibri" w:hAnsi="Calibri" w:cs="Calibri"/>
            </w:rPr>
            <w:t>Sea</w:t>
          </w:r>
        </w:smartTag>
      </w:smartTag>
      <w:r w:rsidRPr="002A4B84">
        <w:rPr>
          <w:rFonts w:ascii="Calibri" w:hAnsi="Calibri" w:cs="Calibri"/>
        </w:rPr>
        <w:t xml:space="preserve">.  This hole would appear to have a charge of +e since by assumption the Sea itself would be unobservable and all we would notice is the changes in the Sea.  Additionally, the hole would have momentum of p = 0.  This </w:t>
      </w:r>
      <w:r w:rsidRPr="002A4B84">
        <w:rPr>
          <w:rFonts w:ascii="Calibri" w:hAnsi="Calibri" w:cs="Calibri"/>
          <w:i/>
        </w:rPr>
        <w:t>hole</w:t>
      </w:r>
      <w:r w:rsidRPr="002A4B84">
        <w:rPr>
          <w:rFonts w:ascii="Calibri" w:hAnsi="Calibri" w:cs="Calibri"/>
        </w:rPr>
        <w:t xml:space="preserve"> in </w:t>
      </w:r>
      <w:r w:rsidRPr="002A4B84">
        <w:rPr>
          <w:rFonts w:ascii="Calibri" w:hAnsi="Calibri" w:cs="Calibri"/>
        </w:rPr>
        <w:lastRenderedPageBreak/>
        <w:t xml:space="preserve">the </w:t>
      </w:r>
      <w:smartTag w:uri="urn:schemas-microsoft-com:office:smarttags" w:element="place">
        <w:smartTag w:uri="urn:schemas-microsoft-com:office:smarttags" w:element="PlaceName">
          <w:r w:rsidRPr="002A4B84">
            <w:rPr>
              <w:rFonts w:ascii="Calibri" w:hAnsi="Calibri" w:cs="Calibri"/>
            </w:rPr>
            <w:t>Dirac</w:t>
          </w:r>
        </w:smartTag>
        <w:r w:rsidRPr="002A4B84">
          <w:rPr>
            <w:rFonts w:ascii="Calibri" w:hAnsi="Calibri" w:cs="Calibri"/>
          </w:rPr>
          <w:t xml:space="preserve"> </w:t>
        </w:r>
        <w:smartTag w:uri="urn:schemas-microsoft-com:office:smarttags" w:element="PlaceType">
          <w:r w:rsidRPr="002A4B84">
            <w:rPr>
              <w:rFonts w:ascii="Calibri" w:hAnsi="Calibri" w:cs="Calibri"/>
            </w:rPr>
            <w:t>Sea</w:t>
          </w:r>
        </w:smartTag>
      </w:smartTag>
      <w:r w:rsidRPr="002A4B84">
        <w:rPr>
          <w:rFonts w:ascii="Calibri" w:hAnsi="Calibri" w:cs="Calibri"/>
        </w:rPr>
        <w:t xml:space="preserve"> is called a positron since it would behave just like an electron, accept with opposite charge.  </w:t>
      </w:r>
    </w:p>
    <w:p w14:paraId="547F45A6" w14:textId="77777777" w:rsidR="000225BE" w:rsidRPr="002A4B84" w:rsidRDefault="000225BE" w:rsidP="00A14779">
      <w:pPr>
        <w:rPr>
          <w:rFonts w:ascii="Calibri" w:hAnsi="Calibri" w:cs="Calibri"/>
        </w:rPr>
      </w:pPr>
    </w:p>
    <w:p w14:paraId="319FCF0B" w14:textId="77777777" w:rsidR="00A87EBC" w:rsidRPr="002A4B84" w:rsidRDefault="000225BE" w:rsidP="00A14779">
      <w:pPr>
        <w:rPr>
          <w:rFonts w:ascii="Calibri" w:hAnsi="Calibri" w:cs="Calibri"/>
        </w:rPr>
      </w:pPr>
      <w:r w:rsidRPr="002A4B84">
        <w:rPr>
          <w:rFonts w:ascii="Calibri" w:hAnsi="Calibri" w:cs="Calibri"/>
        </w:rPr>
        <w:t xml:space="preserve">So what we would </w:t>
      </w:r>
      <w:r w:rsidRPr="002A4B84">
        <w:rPr>
          <w:rFonts w:ascii="Calibri" w:hAnsi="Calibri" w:cs="Calibri"/>
          <w:i/>
        </w:rPr>
        <w:t>observe</w:t>
      </w:r>
      <w:r w:rsidRPr="002A4B84">
        <w:rPr>
          <w:rFonts w:ascii="Calibri" w:hAnsi="Calibri" w:cs="Calibri"/>
        </w:rPr>
        <w:t xml:space="preserve"> is this: a photon of energy E</w:t>
      </w:r>
      <w:r w:rsidRPr="002A4B84">
        <w:rPr>
          <w:rFonts w:ascii="Calibri" w:hAnsi="Calibri" w:cs="Calibri"/>
          <w:vertAlign w:val="subscript"/>
        </w:rPr>
        <w:t>γ</w:t>
      </w:r>
      <w:r w:rsidRPr="002A4B84">
        <w:rPr>
          <w:rFonts w:ascii="Calibri" w:hAnsi="Calibri" w:cs="Calibri"/>
        </w:rPr>
        <w:t xml:space="preserve"> = 2mc</w:t>
      </w:r>
      <w:r w:rsidRPr="002A4B84">
        <w:rPr>
          <w:rFonts w:ascii="Calibri" w:hAnsi="Calibri" w:cs="Calibri"/>
          <w:vertAlign w:val="superscript"/>
        </w:rPr>
        <w:t>2</w:t>
      </w:r>
      <w:r w:rsidRPr="002A4B84">
        <w:rPr>
          <w:rFonts w:ascii="Calibri" w:hAnsi="Calibri" w:cs="Calibri"/>
        </w:rPr>
        <w:t xml:space="preserve"> disappears (is absorbed) and out pops an additional electron with momentum p = 0, and a positron (hole in the </w:t>
      </w:r>
      <w:smartTag w:uri="urn:schemas-microsoft-com:office:smarttags" w:element="place">
        <w:smartTag w:uri="urn:schemas-microsoft-com:office:smarttags" w:element="PlaceName">
          <w:r w:rsidRPr="002A4B84">
            <w:rPr>
              <w:rFonts w:ascii="Calibri" w:hAnsi="Calibri" w:cs="Calibri"/>
            </w:rPr>
            <w:t>Dirac</w:t>
          </w:r>
        </w:smartTag>
        <w:r w:rsidRPr="002A4B84">
          <w:rPr>
            <w:rFonts w:ascii="Calibri" w:hAnsi="Calibri" w:cs="Calibri"/>
          </w:rPr>
          <w:t xml:space="preserve"> </w:t>
        </w:r>
        <w:smartTag w:uri="urn:schemas-microsoft-com:office:smarttags" w:element="PlaceType">
          <w:r w:rsidRPr="002A4B84">
            <w:rPr>
              <w:rFonts w:ascii="Calibri" w:hAnsi="Calibri" w:cs="Calibri"/>
            </w:rPr>
            <w:t>Sea</w:t>
          </w:r>
        </w:smartTag>
      </w:smartTag>
      <w:r w:rsidRPr="002A4B84">
        <w:rPr>
          <w:rFonts w:ascii="Calibri" w:hAnsi="Calibri" w:cs="Calibri"/>
        </w:rPr>
        <w:t xml:space="preserve">) with momentum p = 0.  </w:t>
      </w:r>
      <w:r w:rsidR="00A87EBC" w:rsidRPr="002A4B84">
        <w:rPr>
          <w:rFonts w:ascii="Calibri" w:hAnsi="Calibri" w:cs="Calibri"/>
        </w:rPr>
        <w:t xml:space="preserve">In other words this is just a photon coalescing into an electron and positron (pair production).   </w:t>
      </w:r>
    </w:p>
    <w:p w14:paraId="5AD69563" w14:textId="77777777" w:rsidR="00A87EBC" w:rsidRPr="002A4B84" w:rsidRDefault="00A87EBC" w:rsidP="00A14779">
      <w:pPr>
        <w:rPr>
          <w:rFonts w:ascii="Calibri" w:hAnsi="Calibri" w:cs="Calibri"/>
        </w:rPr>
      </w:pPr>
    </w:p>
    <w:p w14:paraId="752DE03C" w14:textId="77777777" w:rsidR="005B4AA9" w:rsidRPr="002A4B84" w:rsidRDefault="00A87EBC" w:rsidP="00A14779">
      <w:pPr>
        <w:rPr>
          <w:rFonts w:ascii="Calibri" w:hAnsi="Calibri" w:cs="Calibri"/>
        </w:rPr>
      </w:pPr>
      <w:r w:rsidRPr="002A4B84">
        <w:rPr>
          <w:rFonts w:ascii="Calibri" w:hAnsi="Calibri" w:cs="Calibri"/>
        </w:rPr>
        <w:t xml:space="preserve">The situation could easily reverse itself as well, an electron could drop into a hole in the Dirac sea, by giving off a photon of the requisite energy.  This would be observed as an electron disappearing and a positron (hole in the </w:t>
      </w:r>
      <w:smartTag w:uri="urn:schemas-microsoft-com:office:smarttags" w:element="place">
        <w:smartTag w:uri="urn:schemas-microsoft-com:office:smarttags" w:element="PlaceName">
          <w:r w:rsidRPr="002A4B84">
            <w:rPr>
              <w:rFonts w:ascii="Calibri" w:hAnsi="Calibri" w:cs="Calibri"/>
            </w:rPr>
            <w:t>Dirac</w:t>
          </w:r>
        </w:smartTag>
        <w:r w:rsidRPr="002A4B84">
          <w:rPr>
            <w:rFonts w:ascii="Calibri" w:hAnsi="Calibri" w:cs="Calibri"/>
          </w:rPr>
          <w:t xml:space="preserve"> </w:t>
        </w:r>
        <w:smartTag w:uri="urn:schemas-microsoft-com:office:smarttags" w:element="PlaceType">
          <w:r w:rsidRPr="002A4B84">
            <w:rPr>
              <w:rFonts w:ascii="Calibri" w:hAnsi="Calibri" w:cs="Calibri"/>
            </w:rPr>
            <w:t>Sea</w:t>
          </w:r>
        </w:smartTag>
      </w:smartTag>
      <w:r w:rsidRPr="002A4B84">
        <w:rPr>
          <w:rFonts w:ascii="Calibri" w:hAnsi="Calibri" w:cs="Calibri"/>
        </w:rPr>
        <w:t>) disappearing and the release of a photon of energy E</w:t>
      </w:r>
      <w:r w:rsidRPr="002A4B84">
        <w:rPr>
          <w:rFonts w:ascii="Calibri" w:hAnsi="Calibri" w:cs="Calibri"/>
          <w:vertAlign w:val="subscript"/>
        </w:rPr>
        <w:t>γ</w:t>
      </w:r>
      <w:r w:rsidRPr="002A4B84">
        <w:rPr>
          <w:rFonts w:ascii="Calibri" w:hAnsi="Calibri" w:cs="Calibri"/>
        </w:rPr>
        <w:t xml:space="preserve">.  In other words this is just an electron and positron colliding and dissolving in a release of energy (pair annihilation).  </w:t>
      </w:r>
    </w:p>
    <w:p w14:paraId="7C0065DD" w14:textId="77777777" w:rsidR="00A87EBC" w:rsidRPr="002A4B84" w:rsidRDefault="00A87EBC" w:rsidP="00A14779">
      <w:pPr>
        <w:rPr>
          <w:rFonts w:ascii="Calibri" w:hAnsi="Calibri" w:cs="Calibri"/>
        </w:rPr>
      </w:pPr>
    </w:p>
    <w:p w14:paraId="3650CA18" w14:textId="77777777" w:rsidR="00A87EBC" w:rsidRDefault="00A87EBC" w:rsidP="00A14779">
      <w:pPr>
        <w:rPr>
          <w:rFonts w:ascii="Calibri" w:hAnsi="Calibri" w:cs="Calibri"/>
        </w:rPr>
      </w:pPr>
      <w:r w:rsidRPr="002A4B84">
        <w:rPr>
          <w:rFonts w:ascii="Calibri" w:hAnsi="Calibri" w:cs="Calibri"/>
        </w:rPr>
        <w:t xml:space="preserve">So we see that Dirac’s equation, with the ancillary </w:t>
      </w:r>
      <w:smartTag w:uri="urn:schemas-microsoft-com:office:smarttags" w:element="place">
        <w:smartTag w:uri="urn:schemas-microsoft-com:office:smarttags" w:element="PlaceName">
          <w:r w:rsidRPr="002A4B84">
            <w:rPr>
              <w:rFonts w:ascii="Calibri" w:hAnsi="Calibri" w:cs="Calibri"/>
            </w:rPr>
            <w:t>Dirac</w:t>
          </w:r>
        </w:smartTag>
        <w:r w:rsidRPr="002A4B84">
          <w:rPr>
            <w:rFonts w:ascii="Calibri" w:hAnsi="Calibri" w:cs="Calibri"/>
          </w:rPr>
          <w:t xml:space="preserve"> </w:t>
        </w:r>
        <w:smartTag w:uri="urn:schemas-microsoft-com:office:smarttags" w:element="PlaceType">
          <w:r w:rsidRPr="002A4B84">
            <w:rPr>
              <w:rFonts w:ascii="Calibri" w:hAnsi="Calibri" w:cs="Calibri"/>
            </w:rPr>
            <w:t>Sea</w:t>
          </w:r>
        </w:smartTag>
      </w:smartTag>
      <w:r w:rsidRPr="002A4B84">
        <w:rPr>
          <w:rFonts w:ascii="Calibri" w:hAnsi="Calibri" w:cs="Calibri"/>
        </w:rPr>
        <w:t xml:space="preserve"> hypothesis predicts the existence of a new type of particle – the positron.  </w:t>
      </w:r>
      <w:r w:rsidR="00D01544" w:rsidRPr="002A4B84">
        <w:rPr>
          <w:rFonts w:ascii="Calibri" w:hAnsi="Calibri" w:cs="Calibri"/>
        </w:rPr>
        <w:t xml:space="preserve">The positive energy solutions are basically electrons, and the negative energy solutions are basically </w:t>
      </w:r>
      <w:r w:rsidR="00E36887">
        <w:rPr>
          <w:rFonts w:ascii="Calibri" w:hAnsi="Calibri" w:cs="Calibri"/>
        </w:rPr>
        <w:t xml:space="preserve">the ‘unobservable electrons’, the absence of which corresponds to a positron.  </w:t>
      </w:r>
      <w:r w:rsidRPr="002A4B84">
        <w:rPr>
          <w:rFonts w:ascii="Calibri" w:hAnsi="Calibri" w:cs="Calibri"/>
        </w:rPr>
        <w:t>This prediction was confirmed in 1931 I believe, just a few years after Dirac published his theory!</w:t>
      </w:r>
      <w:r w:rsidR="00D01544" w:rsidRPr="002A4B84">
        <w:rPr>
          <w:rFonts w:ascii="Calibri" w:hAnsi="Calibri" w:cs="Calibri"/>
        </w:rPr>
        <w:t xml:space="preserve">  </w:t>
      </w:r>
      <w:r w:rsidR="00E36887">
        <w:rPr>
          <w:rFonts w:ascii="Calibri" w:hAnsi="Calibri" w:cs="Calibri"/>
        </w:rPr>
        <w:t>Note that electrons are now not independent, but are actually coupled to the unobservable ones.  We can predict the behavior of the electron itself only by solving for the unobservable one too.</w:t>
      </w:r>
    </w:p>
    <w:bookmarkEnd w:id="0"/>
    <w:p w14:paraId="5465C978" w14:textId="77777777" w:rsidR="00E36887" w:rsidRPr="002A4B84" w:rsidRDefault="00E36887" w:rsidP="00A14779">
      <w:pPr>
        <w:rPr>
          <w:rFonts w:ascii="Calibri" w:hAnsi="Calibri" w:cs="Calibri"/>
        </w:rPr>
      </w:pPr>
    </w:p>
    <w:p w14:paraId="5FEED6C2" w14:textId="77777777" w:rsidR="00A87EBC" w:rsidRPr="002A4B84" w:rsidRDefault="00E53EEA" w:rsidP="00A87EBC">
      <w:pPr>
        <w:rPr>
          <w:rFonts w:ascii="Calibri" w:hAnsi="Calibri" w:cs="Calibri"/>
          <w:b/>
          <w:sz w:val="28"/>
          <w:szCs w:val="28"/>
        </w:rPr>
      </w:pPr>
      <w:r>
        <w:rPr>
          <w:rFonts w:ascii="Calibri" w:hAnsi="Calibri" w:cs="Calibri"/>
          <w:b/>
          <w:sz w:val="28"/>
          <w:szCs w:val="28"/>
        </w:rPr>
        <w:t xml:space="preserve">Eigenfunctions of particle in magnetic field: </w:t>
      </w:r>
      <w:r w:rsidR="00CF1FCF" w:rsidRPr="002A4B84">
        <w:rPr>
          <w:rFonts w:ascii="Calibri" w:hAnsi="Calibri" w:cs="Calibri"/>
          <w:b/>
          <w:sz w:val="28"/>
          <w:szCs w:val="28"/>
        </w:rPr>
        <w:t>Anomalous g-factor</w:t>
      </w:r>
    </w:p>
    <w:p w14:paraId="68B1CC55" w14:textId="77777777" w:rsidR="00CF1FCF" w:rsidRPr="002A4B84" w:rsidRDefault="00CF1FCF" w:rsidP="00A14779">
      <w:pPr>
        <w:rPr>
          <w:rFonts w:ascii="Calibri" w:hAnsi="Calibri" w:cs="Calibri"/>
        </w:rPr>
      </w:pPr>
      <w:r w:rsidRPr="002A4B84">
        <w:rPr>
          <w:rFonts w:ascii="Calibri" w:hAnsi="Calibri" w:cs="Calibri"/>
        </w:rPr>
        <w:t xml:space="preserve">First a little review.  Recall that when we have a macroscopic spinning object, with angular momentum </w:t>
      </w:r>
      <w:r w:rsidRPr="002A4B84">
        <w:rPr>
          <w:rFonts w:ascii="Calibri" w:hAnsi="Calibri" w:cs="Calibri"/>
          <w:b/>
        </w:rPr>
        <w:t>S</w:t>
      </w:r>
      <w:r w:rsidRPr="002A4B84">
        <w:rPr>
          <w:rFonts w:ascii="Calibri" w:hAnsi="Calibri" w:cs="Calibri"/>
        </w:rPr>
        <w:t xml:space="preserve">, and with its charge, q, uniformly distributed throughout its volume, then its magnetic moment is </w:t>
      </w:r>
      <w:r w:rsidRPr="002A4B84">
        <w:rPr>
          <w:rFonts w:ascii="Calibri" w:hAnsi="Calibri" w:cs="Calibri"/>
          <w:b/>
        </w:rPr>
        <w:t>μ</w:t>
      </w:r>
      <w:r w:rsidRPr="002A4B84">
        <w:rPr>
          <w:rFonts w:ascii="Calibri" w:hAnsi="Calibri" w:cs="Calibri"/>
        </w:rPr>
        <w:t xml:space="preserve"> = γ</w:t>
      </w:r>
      <w:r w:rsidRPr="002A4B84">
        <w:rPr>
          <w:rFonts w:ascii="Calibri" w:hAnsi="Calibri" w:cs="Calibri"/>
          <w:b/>
        </w:rPr>
        <w:t>L</w:t>
      </w:r>
      <w:r w:rsidRPr="002A4B84">
        <w:rPr>
          <w:rFonts w:ascii="Calibri" w:hAnsi="Calibri" w:cs="Calibri"/>
        </w:rPr>
        <w:t>, where γ = q/2m.  Furthermore, when placed in a magnetic field, its interaction energy is:</w:t>
      </w:r>
    </w:p>
    <w:p w14:paraId="07F8BC63" w14:textId="77777777" w:rsidR="00CF1FCF" w:rsidRPr="002A4B84" w:rsidRDefault="00CF1FCF" w:rsidP="00A14779">
      <w:pPr>
        <w:rPr>
          <w:rFonts w:ascii="Calibri" w:hAnsi="Calibri" w:cs="Calibri"/>
        </w:rPr>
      </w:pPr>
    </w:p>
    <w:p w14:paraId="6C5FDDD5" w14:textId="77777777" w:rsidR="00CF1FCF" w:rsidRPr="002A4B84" w:rsidRDefault="00CF1FCF" w:rsidP="00A14779">
      <w:pPr>
        <w:rPr>
          <w:rFonts w:ascii="Calibri" w:hAnsi="Calibri" w:cs="Calibri"/>
        </w:rPr>
      </w:pPr>
      <w:r w:rsidRPr="002A4B84">
        <w:rPr>
          <w:rFonts w:ascii="Calibri" w:hAnsi="Calibri" w:cs="Calibri"/>
          <w:position w:val="-10"/>
        </w:rPr>
        <w:object w:dxaOrig="1100" w:dyaOrig="320" w14:anchorId="285F330C">
          <v:shape id="_x0000_i1046" type="#_x0000_t75" style="width:55.5pt;height:15pt" o:ole="">
            <v:imagedata r:id="rId46" o:title=""/>
          </v:shape>
          <o:OLEObject Type="Embed" ProgID="Equation.DSMT4" ShapeID="_x0000_i1046" DrawAspect="Content" ObjectID="_1825010665" r:id="rId47"/>
        </w:object>
      </w:r>
    </w:p>
    <w:p w14:paraId="34CE133D" w14:textId="77777777" w:rsidR="00A87EBC" w:rsidRPr="002A4B84" w:rsidRDefault="00A87EBC" w:rsidP="00A14779">
      <w:pPr>
        <w:rPr>
          <w:rFonts w:ascii="Calibri" w:hAnsi="Calibri" w:cs="Calibri"/>
        </w:rPr>
      </w:pPr>
    </w:p>
    <w:p w14:paraId="60C4E380" w14:textId="77777777" w:rsidR="00A87EBC" w:rsidRPr="002A4B84" w:rsidRDefault="00CF1FCF" w:rsidP="00A14779">
      <w:pPr>
        <w:rPr>
          <w:rFonts w:ascii="Calibri" w:hAnsi="Calibri" w:cs="Calibri"/>
        </w:rPr>
      </w:pPr>
      <w:r w:rsidRPr="002A4B84">
        <w:rPr>
          <w:rFonts w:ascii="Calibri" w:hAnsi="Calibri" w:cs="Calibri"/>
        </w:rPr>
        <w:t>If this classical model is applied to the electron, then we would assume that its interaction energy was:</w:t>
      </w:r>
    </w:p>
    <w:p w14:paraId="7C588541" w14:textId="77777777" w:rsidR="00CF1FCF" w:rsidRPr="002A4B84" w:rsidRDefault="00CF1FCF" w:rsidP="00A14779">
      <w:pPr>
        <w:rPr>
          <w:rFonts w:ascii="Calibri" w:hAnsi="Calibri" w:cs="Calibri"/>
        </w:rPr>
      </w:pPr>
    </w:p>
    <w:p w14:paraId="6AFD140F" w14:textId="77777777" w:rsidR="00CF1FCF" w:rsidRPr="002A4B84" w:rsidRDefault="00CF1FCF" w:rsidP="00A14779">
      <w:pPr>
        <w:rPr>
          <w:rFonts w:ascii="Calibri" w:hAnsi="Calibri" w:cs="Calibri"/>
        </w:rPr>
      </w:pPr>
      <w:r w:rsidRPr="002A4B84">
        <w:rPr>
          <w:rFonts w:ascii="Calibri" w:hAnsi="Calibri" w:cs="Calibri"/>
          <w:position w:val="-24"/>
        </w:rPr>
        <w:object w:dxaOrig="1480" w:dyaOrig="620" w14:anchorId="67362CE6">
          <v:shape id="_x0000_i1047" type="#_x0000_t75" style="width:74pt;height:31.5pt" o:ole="">
            <v:imagedata r:id="rId48" o:title=""/>
          </v:shape>
          <o:OLEObject Type="Embed" ProgID="Equation.DSMT4" ShapeID="_x0000_i1047" DrawAspect="Content" ObjectID="_1825010666" r:id="rId49"/>
        </w:object>
      </w:r>
    </w:p>
    <w:p w14:paraId="09F770A0" w14:textId="77777777" w:rsidR="00CF1FCF" w:rsidRPr="002A4B84" w:rsidRDefault="00CF1FCF" w:rsidP="00A14779">
      <w:pPr>
        <w:rPr>
          <w:rFonts w:ascii="Calibri" w:hAnsi="Calibri" w:cs="Calibri"/>
        </w:rPr>
      </w:pPr>
    </w:p>
    <w:p w14:paraId="74A85043" w14:textId="77777777" w:rsidR="00CF1FCF" w:rsidRPr="002A4B84" w:rsidRDefault="00CF1FCF" w:rsidP="00A14779">
      <w:pPr>
        <w:rPr>
          <w:rFonts w:ascii="Calibri" w:hAnsi="Calibri" w:cs="Calibri"/>
        </w:rPr>
      </w:pPr>
      <w:r w:rsidRPr="002A4B84">
        <w:rPr>
          <w:rFonts w:ascii="Calibri" w:hAnsi="Calibri" w:cs="Calibri"/>
        </w:rPr>
        <w:t>But in fact it was discovered to be:</w:t>
      </w:r>
    </w:p>
    <w:p w14:paraId="781C05A2" w14:textId="77777777" w:rsidR="00CF1FCF" w:rsidRPr="002A4B84" w:rsidRDefault="00CF1FCF" w:rsidP="00A14779">
      <w:pPr>
        <w:rPr>
          <w:rFonts w:ascii="Calibri" w:hAnsi="Calibri" w:cs="Calibri"/>
        </w:rPr>
      </w:pPr>
    </w:p>
    <w:p w14:paraId="66111C3F" w14:textId="77777777" w:rsidR="00CF1FCF" w:rsidRPr="002A4B84" w:rsidRDefault="00CF1FCF" w:rsidP="00A14779">
      <w:pPr>
        <w:rPr>
          <w:rFonts w:ascii="Calibri" w:hAnsi="Calibri" w:cs="Calibri"/>
        </w:rPr>
      </w:pPr>
      <w:r w:rsidRPr="002A4B84">
        <w:rPr>
          <w:rFonts w:ascii="Calibri" w:hAnsi="Calibri" w:cs="Calibri"/>
          <w:position w:val="-24"/>
        </w:rPr>
        <w:object w:dxaOrig="2760" w:dyaOrig="620" w14:anchorId="24654FB8">
          <v:shape id="_x0000_i1048" type="#_x0000_t75" style="width:138.5pt;height:31.5pt" o:ole="">
            <v:imagedata r:id="rId50" o:title=""/>
          </v:shape>
          <o:OLEObject Type="Embed" ProgID="Equation.DSMT4" ShapeID="_x0000_i1048" DrawAspect="Content" ObjectID="_1825010667" r:id="rId51"/>
        </w:object>
      </w:r>
    </w:p>
    <w:p w14:paraId="39759B97" w14:textId="77777777" w:rsidR="00CF1FCF" w:rsidRPr="002A4B84" w:rsidRDefault="00CF1FCF" w:rsidP="00A14779">
      <w:pPr>
        <w:rPr>
          <w:rFonts w:ascii="Calibri" w:hAnsi="Calibri" w:cs="Calibri"/>
        </w:rPr>
      </w:pPr>
    </w:p>
    <w:p w14:paraId="6FDECF9C" w14:textId="77777777" w:rsidR="00CF1FCF" w:rsidRPr="002A4B84" w:rsidRDefault="00CF1FCF" w:rsidP="00A14779">
      <w:pPr>
        <w:rPr>
          <w:rFonts w:ascii="Calibri" w:hAnsi="Calibri" w:cs="Calibri"/>
        </w:rPr>
      </w:pPr>
      <w:r w:rsidRPr="002A4B84">
        <w:rPr>
          <w:rFonts w:ascii="Calibri" w:hAnsi="Calibri" w:cs="Calibri"/>
        </w:rPr>
        <w:lastRenderedPageBreak/>
        <w:t xml:space="preserve">The reason for the factor of 2 is so far unexplained.  Dirac’s theory resolves this paradox though.  So let’s write out the Hamiltonian for an </w:t>
      </w:r>
      <w:r w:rsidR="0035204A" w:rsidRPr="002A4B84">
        <w:rPr>
          <w:rFonts w:ascii="Calibri" w:hAnsi="Calibri" w:cs="Calibri"/>
        </w:rPr>
        <w:t xml:space="preserve">otherwise free </w:t>
      </w:r>
      <w:r w:rsidRPr="002A4B84">
        <w:rPr>
          <w:rFonts w:ascii="Calibri" w:hAnsi="Calibri" w:cs="Calibri"/>
        </w:rPr>
        <w:t xml:space="preserve">electron in a magnetic field.  Recalling that to incorporate a magnetic field we must make the replacement </w:t>
      </w:r>
      <w:r w:rsidRPr="002A4B84">
        <w:rPr>
          <w:rFonts w:ascii="Calibri" w:hAnsi="Calibri" w:cs="Calibri"/>
          <w:b/>
        </w:rPr>
        <w:t>p</w:t>
      </w:r>
      <w:r w:rsidRPr="002A4B84">
        <w:rPr>
          <w:rFonts w:ascii="Calibri" w:hAnsi="Calibri" w:cs="Calibri"/>
        </w:rPr>
        <w:t xml:space="preserve"> → </w:t>
      </w:r>
      <w:r w:rsidRPr="002A4B84">
        <w:rPr>
          <w:rFonts w:ascii="Calibri" w:hAnsi="Calibri" w:cs="Calibri"/>
          <w:b/>
        </w:rPr>
        <w:t>p</w:t>
      </w:r>
      <w:r w:rsidRPr="002A4B84">
        <w:rPr>
          <w:rFonts w:ascii="Calibri" w:hAnsi="Calibri" w:cs="Calibri"/>
        </w:rPr>
        <w:t xml:space="preserve"> – e</w:t>
      </w:r>
      <w:r w:rsidRPr="002A4B84">
        <w:rPr>
          <w:rFonts w:ascii="Calibri" w:hAnsi="Calibri" w:cs="Calibri"/>
          <w:b/>
        </w:rPr>
        <w:t>A</w:t>
      </w:r>
      <w:r w:rsidRPr="002A4B84">
        <w:rPr>
          <w:rFonts w:ascii="Calibri" w:hAnsi="Calibri" w:cs="Calibri"/>
        </w:rPr>
        <w:t xml:space="preserve">, </w:t>
      </w:r>
      <w:r w:rsidR="0035204A" w:rsidRPr="002A4B84">
        <w:rPr>
          <w:rFonts w:ascii="Calibri" w:hAnsi="Calibri" w:cs="Calibri"/>
        </w:rPr>
        <w:t xml:space="preserve">(where </w:t>
      </w:r>
      <w:r w:rsidR="0035204A" w:rsidRPr="002A4B84">
        <w:rPr>
          <w:rFonts w:ascii="Calibri" w:hAnsi="Calibri" w:cs="Calibri"/>
          <w:position w:val="-6"/>
        </w:rPr>
        <w:object w:dxaOrig="1040" w:dyaOrig="279" w14:anchorId="5DB0095A">
          <v:shape id="_x0000_i1049" type="#_x0000_t75" style="width:51.5pt;height:14pt" o:ole="">
            <v:imagedata r:id="rId52" o:title=""/>
          </v:shape>
          <o:OLEObject Type="Embed" ProgID="Equation.DSMT4" ShapeID="_x0000_i1049" DrawAspect="Content" ObjectID="_1825010668" r:id="rId53"/>
        </w:object>
      </w:r>
      <w:r w:rsidR="0035204A" w:rsidRPr="002A4B84">
        <w:rPr>
          <w:rFonts w:ascii="Calibri" w:hAnsi="Calibri" w:cs="Calibri"/>
        </w:rPr>
        <w:t xml:space="preserve">) </w:t>
      </w:r>
      <w:r w:rsidRPr="002A4B84">
        <w:rPr>
          <w:rFonts w:ascii="Calibri" w:hAnsi="Calibri" w:cs="Calibri"/>
        </w:rPr>
        <w:t>we have:</w:t>
      </w:r>
    </w:p>
    <w:p w14:paraId="51CF991E" w14:textId="77777777" w:rsidR="00CF1FCF" w:rsidRPr="002A4B84" w:rsidRDefault="00CF1FCF" w:rsidP="00A14779">
      <w:pPr>
        <w:rPr>
          <w:rFonts w:ascii="Calibri" w:hAnsi="Calibri" w:cs="Calibri"/>
        </w:rPr>
      </w:pPr>
    </w:p>
    <w:p w14:paraId="24320112" w14:textId="77777777" w:rsidR="00CF1FCF" w:rsidRPr="002A4B84" w:rsidRDefault="0035204A" w:rsidP="00A14779">
      <w:pPr>
        <w:rPr>
          <w:rFonts w:ascii="Calibri" w:hAnsi="Calibri" w:cs="Calibri"/>
        </w:rPr>
      </w:pPr>
      <w:r w:rsidRPr="002A4B84">
        <w:rPr>
          <w:rFonts w:ascii="Calibri" w:hAnsi="Calibri" w:cs="Calibri"/>
          <w:position w:val="-10"/>
        </w:rPr>
        <w:object w:dxaOrig="2740" w:dyaOrig="380" w14:anchorId="4563B4C9">
          <v:shape id="_x0000_i1050" type="#_x0000_t75" style="width:137pt;height:19.5pt" o:ole="">
            <v:imagedata r:id="rId54" o:title=""/>
          </v:shape>
          <o:OLEObject Type="Embed" ProgID="Equation.DSMT4" ShapeID="_x0000_i1050" DrawAspect="Content" ObjectID="_1825010669" r:id="rId55"/>
        </w:object>
      </w:r>
    </w:p>
    <w:p w14:paraId="2D5FDBF8" w14:textId="77777777" w:rsidR="00CF1FCF" w:rsidRPr="002A4B84" w:rsidRDefault="00CF1FCF" w:rsidP="00A14779">
      <w:pPr>
        <w:rPr>
          <w:rFonts w:ascii="Calibri" w:hAnsi="Calibri" w:cs="Calibri"/>
        </w:rPr>
      </w:pPr>
    </w:p>
    <w:p w14:paraId="5186770F" w14:textId="77777777" w:rsidR="0035204A" w:rsidRPr="002A4B84" w:rsidRDefault="0035204A" w:rsidP="00A14779">
      <w:pPr>
        <w:rPr>
          <w:rFonts w:ascii="Calibri" w:hAnsi="Calibri" w:cs="Calibri"/>
        </w:rPr>
      </w:pPr>
      <w:r w:rsidRPr="002A4B84">
        <w:rPr>
          <w:rFonts w:ascii="Calibri" w:hAnsi="Calibri" w:cs="Calibri"/>
        </w:rPr>
        <w:t>Now we’re going to go through the motions of solving for the positive energy eigenvalues of this Hamiltonian (which are those appropriate to electrons) in the classical limit and see that the ‘Schrodinger’</w:t>
      </w:r>
      <w:r w:rsidR="0013669A" w:rsidRPr="002A4B84">
        <w:rPr>
          <w:rFonts w:ascii="Calibri" w:hAnsi="Calibri" w:cs="Calibri"/>
        </w:rPr>
        <w:t xml:space="preserve"> equation which results contains this anomalous g-factor in it already.  So to start, let</w:t>
      </w:r>
    </w:p>
    <w:p w14:paraId="2E925C9B" w14:textId="77777777" w:rsidR="0013669A" w:rsidRPr="002A4B84" w:rsidRDefault="0013669A" w:rsidP="00A14779">
      <w:pPr>
        <w:rPr>
          <w:rFonts w:ascii="Calibri" w:hAnsi="Calibri" w:cs="Calibri"/>
        </w:rPr>
      </w:pPr>
    </w:p>
    <w:p w14:paraId="3FF77E33" w14:textId="77777777" w:rsidR="0013669A" w:rsidRPr="002A4B84" w:rsidRDefault="0013669A" w:rsidP="00A14779">
      <w:pPr>
        <w:rPr>
          <w:rFonts w:ascii="Calibri" w:hAnsi="Calibri" w:cs="Calibri"/>
        </w:rPr>
      </w:pPr>
      <w:r w:rsidRPr="002A4B84">
        <w:rPr>
          <w:rFonts w:ascii="Calibri" w:hAnsi="Calibri" w:cs="Calibri"/>
          <w:position w:val="-30"/>
        </w:rPr>
        <w:object w:dxaOrig="1820" w:dyaOrig="720" w14:anchorId="1D1B5CDC">
          <v:shape id="_x0000_i1051" type="#_x0000_t75" style="width:91.5pt;height:36pt" o:ole="">
            <v:imagedata r:id="rId56" o:title=""/>
          </v:shape>
          <o:OLEObject Type="Embed" ProgID="Equation.DSMT4" ShapeID="_x0000_i1051" DrawAspect="Content" ObjectID="_1825010670" r:id="rId57"/>
        </w:object>
      </w:r>
    </w:p>
    <w:p w14:paraId="14B146D8" w14:textId="77777777" w:rsidR="0013669A" w:rsidRPr="002A4B84" w:rsidRDefault="0013669A" w:rsidP="00A14779">
      <w:pPr>
        <w:rPr>
          <w:rFonts w:ascii="Calibri" w:hAnsi="Calibri" w:cs="Calibri"/>
        </w:rPr>
      </w:pPr>
    </w:p>
    <w:p w14:paraId="6FF7778D" w14:textId="77777777" w:rsidR="0013669A" w:rsidRPr="002A4B84" w:rsidRDefault="0013669A" w:rsidP="00A14779">
      <w:pPr>
        <w:rPr>
          <w:rFonts w:ascii="Calibri" w:hAnsi="Calibri" w:cs="Calibri"/>
        </w:rPr>
      </w:pPr>
      <w:r w:rsidRPr="002A4B84">
        <w:rPr>
          <w:rFonts w:ascii="Calibri" w:hAnsi="Calibri" w:cs="Calibri"/>
        </w:rPr>
        <w:t xml:space="preserve">and plug this into the Dirac equation.  I’m going to leave off the </w:t>
      </w:r>
      <w:r w:rsidRPr="002A4B84">
        <w:rPr>
          <w:rFonts w:ascii="Calibri" w:hAnsi="Calibri" w:cs="Calibri"/>
          <w:b/>
        </w:rPr>
        <w:t>r</w:t>
      </w:r>
      <w:r w:rsidRPr="002A4B84">
        <w:rPr>
          <w:rFonts w:ascii="Calibri" w:hAnsi="Calibri" w:cs="Calibri"/>
        </w:rPr>
        <w:t>-dependences since it looks a lot better that way.</w:t>
      </w:r>
    </w:p>
    <w:p w14:paraId="03B24713" w14:textId="77777777" w:rsidR="0013669A" w:rsidRPr="002A4B84" w:rsidRDefault="0013669A" w:rsidP="00A14779">
      <w:pPr>
        <w:rPr>
          <w:rFonts w:ascii="Calibri" w:hAnsi="Calibri" w:cs="Calibri"/>
        </w:rPr>
      </w:pPr>
    </w:p>
    <w:p w14:paraId="695D5846" w14:textId="77777777" w:rsidR="0013669A" w:rsidRPr="002A4B84" w:rsidRDefault="006F36CE" w:rsidP="00A14779">
      <w:pPr>
        <w:rPr>
          <w:rFonts w:ascii="Calibri" w:hAnsi="Calibri" w:cs="Calibri"/>
        </w:rPr>
      </w:pPr>
      <w:r w:rsidRPr="00176F83">
        <w:rPr>
          <w:rFonts w:ascii="Calibri" w:hAnsi="Calibri" w:cs="Calibri"/>
          <w:position w:val="-134"/>
        </w:rPr>
        <w:object w:dxaOrig="4840" w:dyaOrig="2799" w14:anchorId="3DC63598">
          <v:shape id="_x0000_i1052" type="#_x0000_t75" style="width:242pt;height:141pt" o:ole="">
            <v:imagedata r:id="rId58" o:title=""/>
          </v:shape>
          <o:OLEObject Type="Embed" ProgID="Equation.DSMT4" ShapeID="_x0000_i1052" DrawAspect="Content" ObjectID="_1825010671" r:id="rId59"/>
        </w:object>
      </w:r>
    </w:p>
    <w:p w14:paraId="3D10745C" w14:textId="77777777" w:rsidR="0013669A" w:rsidRPr="002A4B84" w:rsidRDefault="0013669A" w:rsidP="00A14779">
      <w:pPr>
        <w:rPr>
          <w:rFonts w:ascii="Calibri" w:hAnsi="Calibri" w:cs="Calibri"/>
        </w:rPr>
      </w:pPr>
    </w:p>
    <w:p w14:paraId="3B4CBBB9" w14:textId="77777777" w:rsidR="0035204A" w:rsidRPr="002A4B84" w:rsidRDefault="0013669A" w:rsidP="00A14779">
      <w:pPr>
        <w:rPr>
          <w:rFonts w:ascii="Calibri" w:hAnsi="Calibri" w:cs="Calibri"/>
        </w:rPr>
      </w:pPr>
      <w:r w:rsidRPr="002A4B84">
        <w:rPr>
          <w:rFonts w:ascii="Calibri" w:hAnsi="Calibri" w:cs="Calibri"/>
        </w:rPr>
        <w:t xml:space="preserve">Now we want an equation for the electrons themselves (the </w:t>
      </w:r>
      <w:r w:rsidRPr="002A4B84">
        <w:rPr>
          <w:rFonts w:ascii="Calibri" w:hAnsi="Calibri" w:cs="Calibri"/>
          <w:b/>
        </w:rPr>
        <w:t>χ</w:t>
      </w:r>
      <w:r w:rsidRPr="002A4B84">
        <w:rPr>
          <w:rFonts w:ascii="Calibri" w:hAnsi="Calibri" w:cs="Calibri"/>
        </w:rPr>
        <w:t xml:space="preserve"> part of the wavefunction), so we’ll solve for positron part (the </w:t>
      </w:r>
      <w:r w:rsidRPr="002A4B84">
        <w:rPr>
          <w:rFonts w:ascii="Calibri" w:hAnsi="Calibri" w:cs="Calibri"/>
          <w:b/>
        </w:rPr>
        <w:t>Φ</w:t>
      </w:r>
      <w:r w:rsidRPr="002A4B84">
        <w:rPr>
          <w:rFonts w:ascii="Calibri" w:hAnsi="Calibri" w:cs="Calibri"/>
        </w:rPr>
        <w:t xml:space="preserve"> part of the wavefunction) and plug it back into the equation for </w:t>
      </w:r>
      <w:r w:rsidRPr="002A4B84">
        <w:rPr>
          <w:rFonts w:ascii="Calibri" w:hAnsi="Calibri" w:cs="Calibri"/>
          <w:b/>
        </w:rPr>
        <w:t>χ</w:t>
      </w:r>
      <w:r w:rsidRPr="002A4B84">
        <w:rPr>
          <w:rFonts w:ascii="Calibri" w:hAnsi="Calibri" w:cs="Calibri"/>
        </w:rPr>
        <w:t xml:space="preserve">.  Solving for </w:t>
      </w:r>
      <w:r w:rsidRPr="002A4B84">
        <w:rPr>
          <w:rFonts w:ascii="Calibri" w:hAnsi="Calibri" w:cs="Calibri"/>
          <w:b/>
        </w:rPr>
        <w:t>Φ</w:t>
      </w:r>
      <w:r w:rsidRPr="002A4B84">
        <w:rPr>
          <w:rFonts w:ascii="Calibri" w:hAnsi="Calibri" w:cs="Calibri"/>
        </w:rPr>
        <w:t xml:space="preserve"> we get:</w:t>
      </w:r>
    </w:p>
    <w:p w14:paraId="09CA7AEE" w14:textId="77777777" w:rsidR="0013669A" w:rsidRPr="002A4B84" w:rsidRDefault="0013669A" w:rsidP="00A14779">
      <w:pPr>
        <w:rPr>
          <w:rFonts w:ascii="Calibri" w:hAnsi="Calibri" w:cs="Calibri"/>
        </w:rPr>
      </w:pPr>
    </w:p>
    <w:p w14:paraId="37DAC451" w14:textId="77777777" w:rsidR="0013669A" w:rsidRPr="002A4B84" w:rsidRDefault="00176F83" w:rsidP="00A14779">
      <w:pPr>
        <w:rPr>
          <w:rFonts w:ascii="Calibri" w:hAnsi="Calibri" w:cs="Calibri"/>
        </w:rPr>
      </w:pPr>
      <w:r w:rsidRPr="002A4B84">
        <w:rPr>
          <w:rFonts w:ascii="Calibri" w:hAnsi="Calibri" w:cs="Calibri"/>
          <w:position w:val="-24"/>
        </w:rPr>
        <w:object w:dxaOrig="1880" w:dyaOrig="680" w14:anchorId="7802E19B">
          <v:shape id="_x0000_i1053" type="#_x0000_t75" style="width:94pt;height:34pt" o:ole="">
            <v:imagedata r:id="rId60" o:title=""/>
          </v:shape>
          <o:OLEObject Type="Embed" ProgID="Equation.DSMT4" ShapeID="_x0000_i1053" DrawAspect="Content" ObjectID="_1825010672" r:id="rId61"/>
        </w:object>
      </w:r>
    </w:p>
    <w:p w14:paraId="5EAA38AE" w14:textId="77777777" w:rsidR="0013669A" w:rsidRPr="002A4B84" w:rsidRDefault="0013669A" w:rsidP="00A14779">
      <w:pPr>
        <w:rPr>
          <w:rFonts w:ascii="Calibri" w:hAnsi="Calibri" w:cs="Calibri"/>
        </w:rPr>
      </w:pPr>
    </w:p>
    <w:p w14:paraId="434D6292" w14:textId="77777777" w:rsidR="0013669A" w:rsidRPr="002A4B84" w:rsidRDefault="0013669A" w:rsidP="00A14779">
      <w:pPr>
        <w:rPr>
          <w:rFonts w:ascii="Calibri" w:hAnsi="Calibri" w:cs="Calibri"/>
        </w:rPr>
      </w:pPr>
      <w:r w:rsidRPr="002A4B84">
        <w:rPr>
          <w:rFonts w:ascii="Calibri" w:hAnsi="Calibri" w:cs="Calibri"/>
        </w:rPr>
        <w:t xml:space="preserve">And then plugging this into the </w:t>
      </w:r>
      <w:r w:rsidRPr="002A4B84">
        <w:rPr>
          <w:rFonts w:ascii="Calibri" w:hAnsi="Calibri" w:cs="Calibri"/>
          <w:b/>
        </w:rPr>
        <w:t>χ</w:t>
      </w:r>
      <w:r w:rsidRPr="002A4B84">
        <w:rPr>
          <w:rFonts w:ascii="Calibri" w:hAnsi="Calibri" w:cs="Calibri"/>
        </w:rPr>
        <w:t xml:space="preserve"> equation we get:</w:t>
      </w:r>
    </w:p>
    <w:p w14:paraId="0ACB6272" w14:textId="77777777" w:rsidR="0013669A" w:rsidRPr="002A4B84" w:rsidRDefault="0013669A" w:rsidP="00A14779">
      <w:pPr>
        <w:rPr>
          <w:rFonts w:ascii="Calibri" w:hAnsi="Calibri" w:cs="Calibri"/>
        </w:rPr>
      </w:pPr>
    </w:p>
    <w:p w14:paraId="378C5601" w14:textId="77777777" w:rsidR="0013669A" w:rsidRPr="002A4B84" w:rsidRDefault="00176F83" w:rsidP="00A14779">
      <w:pPr>
        <w:rPr>
          <w:rFonts w:ascii="Calibri" w:hAnsi="Calibri" w:cs="Calibri"/>
        </w:rPr>
      </w:pPr>
      <w:r w:rsidRPr="00176F83">
        <w:rPr>
          <w:rFonts w:ascii="Calibri" w:hAnsi="Calibri" w:cs="Calibri"/>
          <w:position w:val="-68"/>
        </w:rPr>
        <w:object w:dxaOrig="4400" w:dyaOrig="1480" w14:anchorId="2195EBE6">
          <v:shape id="_x0000_i1054" type="#_x0000_t75" style="width:220pt;height:74pt" o:ole="">
            <v:imagedata r:id="rId62" o:title=""/>
          </v:shape>
          <o:OLEObject Type="Embed" ProgID="Equation.DSMT4" ShapeID="_x0000_i1054" DrawAspect="Content" ObjectID="_1825010673" r:id="rId63"/>
        </w:object>
      </w:r>
    </w:p>
    <w:p w14:paraId="1DCC2CBF" w14:textId="77777777" w:rsidR="0035204A" w:rsidRPr="002A4B84" w:rsidRDefault="0035204A" w:rsidP="00A14779">
      <w:pPr>
        <w:rPr>
          <w:rFonts w:ascii="Calibri" w:hAnsi="Calibri" w:cs="Calibri"/>
        </w:rPr>
      </w:pPr>
    </w:p>
    <w:p w14:paraId="3CDD60B2" w14:textId="77777777" w:rsidR="00EE3D38" w:rsidRPr="002A4B84" w:rsidRDefault="00EE3D38" w:rsidP="00A14779">
      <w:pPr>
        <w:rPr>
          <w:rFonts w:ascii="Calibri" w:hAnsi="Calibri" w:cs="Calibri"/>
        </w:rPr>
      </w:pPr>
      <w:r w:rsidRPr="002A4B84">
        <w:rPr>
          <w:rFonts w:ascii="Calibri" w:hAnsi="Calibri" w:cs="Calibri"/>
        </w:rPr>
        <w:t>Now let’s work out the expression in the numerator,</w:t>
      </w:r>
    </w:p>
    <w:p w14:paraId="13D3672E" w14:textId="77777777" w:rsidR="00EE3D38" w:rsidRPr="002A4B84" w:rsidRDefault="00EE3D38" w:rsidP="00A14779">
      <w:pPr>
        <w:rPr>
          <w:rFonts w:ascii="Calibri" w:hAnsi="Calibri" w:cs="Calibri"/>
        </w:rPr>
      </w:pPr>
    </w:p>
    <w:p w14:paraId="302A135F" w14:textId="77777777" w:rsidR="0035204A" w:rsidRPr="002A4B84" w:rsidRDefault="00176F83" w:rsidP="00A14779">
      <w:pPr>
        <w:rPr>
          <w:rFonts w:ascii="Calibri" w:hAnsi="Calibri" w:cs="Calibri"/>
        </w:rPr>
      </w:pPr>
      <w:r w:rsidRPr="00176F83">
        <w:rPr>
          <w:rFonts w:ascii="Calibri" w:hAnsi="Calibri" w:cs="Calibri"/>
          <w:position w:val="-52"/>
        </w:rPr>
        <w:object w:dxaOrig="6520" w:dyaOrig="1300" w14:anchorId="0F87A24F">
          <v:shape id="_x0000_i1055" type="#_x0000_t75" style="width:326.5pt;height:64.5pt" o:ole="">
            <v:imagedata r:id="rId64" o:title=""/>
          </v:shape>
          <o:OLEObject Type="Embed" ProgID="Equation.DSMT4" ShapeID="_x0000_i1055" DrawAspect="Content" ObjectID="_1825010674" r:id="rId65"/>
        </w:object>
      </w:r>
    </w:p>
    <w:p w14:paraId="5935FE2C" w14:textId="77777777" w:rsidR="005C6CFE" w:rsidRPr="002A4B84" w:rsidRDefault="005C6CFE" w:rsidP="00A14779">
      <w:pPr>
        <w:rPr>
          <w:rFonts w:ascii="Calibri" w:hAnsi="Calibri" w:cs="Calibri"/>
        </w:rPr>
      </w:pPr>
    </w:p>
    <w:p w14:paraId="0764D5F3" w14:textId="77777777" w:rsidR="005C6CFE" w:rsidRPr="002A4B84" w:rsidRDefault="005C6CFE" w:rsidP="00A14779">
      <w:pPr>
        <w:rPr>
          <w:rFonts w:ascii="Calibri" w:hAnsi="Calibri" w:cs="Calibri"/>
        </w:rPr>
      </w:pPr>
      <w:r w:rsidRPr="002A4B84">
        <w:rPr>
          <w:rFonts w:ascii="Calibri" w:hAnsi="Calibri" w:cs="Calibri"/>
        </w:rPr>
        <w:t xml:space="preserve">The last two terms can be worked out using </w:t>
      </w:r>
      <w:r w:rsidR="00E53EEA">
        <w:rPr>
          <w:rFonts w:ascii="Calibri" w:hAnsi="Calibri" w:cs="Calibri"/>
        </w:rPr>
        <w:t>our</w:t>
      </w:r>
      <w:r w:rsidRPr="002A4B84">
        <w:rPr>
          <w:rFonts w:ascii="Calibri" w:hAnsi="Calibri" w:cs="Calibri"/>
        </w:rPr>
        <w:t xml:space="preserve"> identity:</w:t>
      </w:r>
    </w:p>
    <w:p w14:paraId="42707756" w14:textId="77777777" w:rsidR="00F173D7" w:rsidRPr="002A4B84" w:rsidRDefault="00F173D7" w:rsidP="00A14779">
      <w:pPr>
        <w:rPr>
          <w:rFonts w:ascii="Calibri" w:hAnsi="Calibri" w:cs="Calibri"/>
        </w:rPr>
      </w:pPr>
    </w:p>
    <w:p w14:paraId="6F9EF096" w14:textId="77777777" w:rsidR="00F173D7" w:rsidRPr="002A4B84" w:rsidRDefault="00F173D7" w:rsidP="00A14779">
      <w:pPr>
        <w:rPr>
          <w:rFonts w:ascii="Calibri" w:hAnsi="Calibri" w:cs="Calibri"/>
        </w:rPr>
      </w:pPr>
      <w:r w:rsidRPr="002A4B84">
        <w:rPr>
          <w:rFonts w:ascii="Calibri" w:hAnsi="Calibri" w:cs="Calibri"/>
          <w:position w:val="-10"/>
        </w:rPr>
        <w:object w:dxaOrig="3440" w:dyaOrig="320" w14:anchorId="616A7CAD">
          <v:shape id="_x0000_i1056" type="#_x0000_t75" style="width:172pt;height:15pt" o:ole="" o:bordertopcolor="this" o:borderleftcolor="this" o:borderbottomcolor="this" o:borderrightcolor="this">
            <v:imagedata r:id="rId66" o:title=""/>
            <w10:bordertop type="single" width="4"/>
            <w10:borderleft type="single" width="4"/>
            <w10:borderbottom type="single" width="4"/>
            <w10:borderright type="single" width="4"/>
          </v:shape>
          <o:OLEObject Type="Embed" ProgID="Equation.DSMT4" ShapeID="_x0000_i1056" DrawAspect="Content" ObjectID="_1825010675" r:id="rId67"/>
        </w:object>
      </w:r>
    </w:p>
    <w:p w14:paraId="3F809C3C" w14:textId="77777777" w:rsidR="00F173D7" w:rsidRPr="002A4B84" w:rsidRDefault="00F173D7" w:rsidP="00A14779">
      <w:pPr>
        <w:rPr>
          <w:rFonts w:ascii="Calibri" w:hAnsi="Calibri" w:cs="Calibri"/>
        </w:rPr>
      </w:pPr>
    </w:p>
    <w:p w14:paraId="43F67972" w14:textId="77777777" w:rsidR="00F173D7" w:rsidRPr="002A4B84" w:rsidRDefault="00E53EEA" w:rsidP="00A14779">
      <w:pPr>
        <w:rPr>
          <w:rFonts w:ascii="Calibri" w:hAnsi="Calibri" w:cs="Calibri"/>
        </w:rPr>
      </w:pPr>
      <w:r>
        <w:rPr>
          <w:rFonts w:ascii="Calibri" w:hAnsi="Calibri" w:cs="Calibri"/>
        </w:rPr>
        <w:t>We</w:t>
      </w:r>
      <w:r w:rsidR="00F173D7" w:rsidRPr="002A4B84">
        <w:rPr>
          <w:rFonts w:ascii="Calibri" w:hAnsi="Calibri" w:cs="Calibri"/>
        </w:rPr>
        <w:t xml:space="preserve"> get:</w:t>
      </w:r>
    </w:p>
    <w:p w14:paraId="619DE779" w14:textId="77777777" w:rsidR="00F173D7" w:rsidRPr="002A4B84" w:rsidRDefault="00F173D7" w:rsidP="00A14779">
      <w:pPr>
        <w:rPr>
          <w:rFonts w:ascii="Calibri" w:hAnsi="Calibri" w:cs="Calibri"/>
        </w:rPr>
      </w:pPr>
    </w:p>
    <w:p w14:paraId="01C5FDBA" w14:textId="77777777" w:rsidR="00F173D7" w:rsidRPr="002A4B84" w:rsidRDefault="002B70C5" w:rsidP="00A14779">
      <w:pPr>
        <w:rPr>
          <w:rFonts w:ascii="Calibri" w:hAnsi="Calibri" w:cs="Calibri"/>
        </w:rPr>
      </w:pPr>
      <w:r w:rsidRPr="002B70C5">
        <w:rPr>
          <w:rFonts w:ascii="Calibri" w:hAnsi="Calibri" w:cs="Calibri"/>
          <w:position w:val="-52"/>
        </w:rPr>
        <w:object w:dxaOrig="7119" w:dyaOrig="1300" w14:anchorId="4D3DD9BB">
          <v:shape id="_x0000_i1057" type="#_x0000_t75" style="width:356.5pt;height:64.5pt" o:ole="">
            <v:imagedata r:id="rId68" o:title=""/>
          </v:shape>
          <o:OLEObject Type="Embed" ProgID="Equation.DSMT4" ShapeID="_x0000_i1057" DrawAspect="Content" ObjectID="_1825010676" r:id="rId69"/>
        </w:object>
      </w:r>
    </w:p>
    <w:p w14:paraId="23A38A36" w14:textId="77777777" w:rsidR="0035204A" w:rsidRPr="002A4B84" w:rsidRDefault="0035204A" w:rsidP="00A14779">
      <w:pPr>
        <w:rPr>
          <w:rFonts w:ascii="Calibri" w:hAnsi="Calibri" w:cs="Calibri"/>
        </w:rPr>
      </w:pPr>
    </w:p>
    <w:p w14:paraId="53F9F197" w14:textId="77777777" w:rsidR="00452FAB" w:rsidRPr="002A4B84" w:rsidRDefault="00CE5BBF" w:rsidP="00A14779">
      <w:pPr>
        <w:rPr>
          <w:rFonts w:ascii="Calibri" w:hAnsi="Calibri" w:cs="Calibri"/>
        </w:rPr>
      </w:pPr>
      <w:r w:rsidRPr="002A4B84">
        <w:rPr>
          <w:rFonts w:ascii="Calibri" w:hAnsi="Calibri" w:cs="Calibri"/>
        </w:rPr>
        <w:t xml:space="preserve">Now the </w:t>
      </w:r>
      <w:r w:rsidRPr="002A4B84">
        <w:rPr>
          <w:rFonts w:ascii="Calibri" w:hAnsi="Calibri" w:cs="Calibri"/>
          <w:b/>
        </w:rPr>
        <w:t>p</w:t>
      </w:r>
      <w:r w:rsidRPr="002A4B84">
        <w:rPr>
          <w:rFonts w:ascii="Calibri" w:hAnsi="Calibri" w:cs="Calibri"/>
        </w:rPr>
        <w:t xml:space="preserve"> in the second term acts on both the </w:t>
      </w:r>
      <w:r w:rsidRPr="002A4B84">
        <w:rPr>
          <w:rFonts w:ascii="Calibri" w:hAnsi="Calibri" w:cs="Calibri"/>
          <w:b/>
        </w:rPr>
        <w:t>A</w:t>
      </w:r>
      <w:r w:rsidRPr="002A4B84">
        <w:rPr>
          <w:rFonts w:ascii="Calibri" w:hAnsi="Calibri" w:cs="Calibri"/>
        </w:rPr>
        <w:t xml:space="preserve"> and the </w:t>
      </w:r>
      <w:r w:rsidRPr="002A4B84">
        <w:rPr>
          <w:rFonts w:ascii="Calibri" w:hAnsi="Calibri" w:cs="Calibri"/>
          <w:b/>
        </w:rPr>
        <w:t>χ</w:t>
      </w:r>
      <w:r w:rsidRPr="002A4B84">
        <w:rPr>
          <w:rFonts w:ascii="Calibri" w:hAnsi="Calibri" w:cs="Calibri"/>
        </w:rPr>
        <w:t xml:space="preserve"> (not present explicitly).  Using the product rule for the derivative, when </w:t>
      </w:r>
      <w:r w:rsidRPr="002A4B84">
        <w:rPr>
          <w:rFonts w:ascii="Calibri" w:hAnsi="Calibri" w:cs="Calibri"/>
          <w:b/>
        </w:rPr>
        <w:t>p</w:t>
      </w:r>
      <w:r w:rsidRPr="002A4B84">
        <w:rPr>
          <w:rFonts w:ascii="Calibri" w:hAnsi="Calibri" w:cs="Calibri"/>
        </w:rPr>
        <w:t xml:space="preserve"> acts on χ it will cancel out the third term, leaving just its action on </w:t>
      </w:r>
      <w:r w:rsidRPr="002A4B84">
        <w:rPr>
          <w:rFonts w:ascii="Calibri" w:hAnsi="Calibri" w:cs="Calibri"/>
          <w:b/>
        </w:rPr>
        <w:t>A</w:t>
      </w:r>
      <w:r w:rsidRPr="002A4B84">
        <w:rPr>
          <w:rFonts w:ascii="Calibri" w:hAnsi="Calibri" w:cs="Calibri"/>
        </w:rPr>
        <w:t xml:space="preserve"> alone.  Using the fact that </w:t>
      </w:r>
      <w:r w:rsidRPr="002A4B84">
        <w:rPr>
          <w:rFonts w:ascii="Calibri" w:hAnsi="Calibri" w:cs="Calibri"/>
          <w:position w:val="-6"/>
        </w:rPr>
        <w:object w:dxaOrig="1040" w:dyaOrig="279" w14:anchorId="58D6AF74">
          <v:shape id="_x0000_i1058" type="#_x0000_t75" style="width:51.5pt;height:14pt" o:ole="">
            <v:imagedata r:id="rId70" o:title=""/>
          </v:shape>
          <o:OLEObject Type="Embed" ProgID="Equation.DSMT4" ShapeID="_x0000_i1058" DrawAspect="Content" ObjectID="_1825010677" r:id="rId71"/>
        </w:object>
      </w:r>
      <w:r w:rsidRPr="002A4B84">
        <w:rPr>
          <w:rFonts w:ascii="Calibri" w:hAnsi="Calibri" w:cs="Calibri"/>
        </w:rPr>
        <w:t xml:space="preserve">, and </w:t>
      </w:r>
      <w:r w:rsidRPr="002A4B84">
        <w:rPr>
          <w:rFonts w:ascii="Calibri" w:hAnsi="Calibri" w:cs="Calibri"/>
          <w:b/>
          <w:position w:val="-10"/>
        </w:rPr>
        <w:object w:dxaOrig="940" w:dyaOrig="320" w14:anchorId="3F15CAC9">
          <v:shape id="_x0000_i1059" type="#_x0000_t75" style="width:47pt;height:15pt" o:ole="">
            <v:imagedata r:id="rId72" o:title=""/>
          </v:shape>
          <o:OLEObject Type="Embed" ProgID="Equation.DSMT4" ShapeID="_x0000_i1059" DrawAspect="Content" ObjectID="_1825010678" r:id="rId73"/>
        </w:object>
      </w:r>
      <w:r w:rsidRPr="002A4B84">
        <w:rPr>
          <w:rFonts w:ascii="Calibri" w:hAnsi="Calibri" w:cs="Calibri"/>
        </w:rPr>
        <w:t>we get:</w:t>
      </w:r>
    </w:p>
    <w:p w14:paraId="36B612A3" w14:textId="77777777" w:rsidR="00CE5BBF" w:rsidRPr="002A4B84" w:rsidRDefault="00CE5BBF" w:rsidP="00A14779">
      <w:pPr>
        <w:rPr>
          <w:rFonts w:ascii="Calibri" w:hAnsi="Calibri" w:cs="Calibri"/>
        </w:rPr>
      </w:pPr>
    </w:p>
    <w:p w14:paraId="01F5B675" w14:textId="77777777" w:rsidR="00CE5BBF" w:rsidRPr="002A4B84" w:rsidRDefault="002B70C5" w:rsidP="00A14779">
      <w:pPr>
        <w:rPr>
          <w:rFonts w:ascii="Calibri" w:hAnsi="Calibri" w:cs="Calibri"/>
        </w:rPr>
      </w:pPr>
      <w:r w:rsidRPr="002A4B84">
        <w:rPr>
          <w:rFonts w:ascii="Calibri" w:hAnsi="Calibri" w:cs="Calibri"/>
          <w:position w:val="-12"/>
        </w:rPr>
        <w:object w:dxaOrig="3460" w:dyaOrig="480" w14:anchorId="42114C19">
          <v:shape id="_x0000_i1060" type="#_x0000_t75" style="width:172.5pt;height:24.5pt" o:ole="">
            <v:imagedata r:id="rId74" o:title=""/>
          </v:shape>
          <o:OLEObject Type="Embed" ProgID="Equation.DSMT4" ShapeID="_x0000_i1060" DrawAspect="Content" ObjectID="_1825010679" r:id="rId75"/>
        </w:object>
      </w:r>
    </w:p>
    <w:p w14:paraId="4A6565AB" w14:textId="77777777" w:rsidR="00CE5BBF" w:rsidRPr="002A4B84" w:rsidRDefault="00CE5BBF" w:rsidP="00A14779">
      <w:pPr>
        <w:rPr>
          <w:rFonts w:ascii="Calibri" w:hAnsi="Calibri" w:cs="Calibri"/>
        </w:rPr>
      </w:pPr>
    </w:p>
    <w:p w14:paraId="2EFA2FAF" w14:textId="77777777" w:rsidR="00CE5BBF" w:rsidRPr="002A4B84" w:rsidRDefault="00CE5BBF" w:rsidP="00A14779">
      <w:pPr>
        <w:rPr>
          <w:rFonts w:ascii="Calibri" w:hAnsi="Calibri" w:cs="Calibri"/>
        </w:rPr>
      </w:pPr>
      <w:r w:rsidRPr="002A4B84">
        <w:rPr>
          <w:rFonts w:ascii="Calibri" w:hAnsi="Calibri" w:cs="Calibri"/>
        </w:rPr>
        <w:t xml:space="preserve">Filling this into our equation </w:t>
      </w:r>
      <w:r w:rsidR="006F72A6" w:rsidRPr="002A4B84">
        <w:rPr>
          <w:rFonts w:ascii="Calibri" w:hAnsi="Calibri" w:cs="Calibri"/>
        </w:rPr>
        <w:t xml:space="preserve">for </w:t>
      </w:r>
      <w:r w:rsidR="006F72A6" w:rsidRPr="002A4B84">
        <w:rPr>
          <w:rFonts w:ascii="Calibri" w:hAnsi="Calibri" w:cs="Calibri"/>
          <w:b/>
        </w:rPr>
        <w:t>χ</w:t>
      </w:r>
      <w:r w:rsidR="006F72A6" w:rsidRPr="002A4B84">
        <w:rPr>
          <w:rFonts w:ascii="Calibri" w:hAnsi="Calibri" w:cs="Calibri"/>
        </w:rPr>
        <w:t xml:space="preserve"> </w:t>
      </w:r>
      <w:r w:rsidRPr="002A4B84">
        <w:rPr>
          <w:rFonts w:ascii="Calibri" w:hAnsi="Calibri" w:cs="Calibri"/>
        </w:rPr>
        <w:t>we get:</w:t>
      </w:r>
    </w:p>
    <w:p w14:paraId="4F041FE5" w14:textId="77777777" w:rsidR="00CE5BBF" w:rsidRPr="002A4B84" w:rsidRDefault="00CE5BBF" w:rsidP="00A14779">
      <w:pPr>
        <w:rPr>
          <w:rFonts w:ascii="Calibri" w:hAnsi="Calibri" w:cs="Calibri"/>
        </w:rPr>
      </w:pPr>
    </w:p>
    <w:p w14:paraId="6C486D6E" w14:textId="77777777" w:rsidR="00CE5BBF" w:rsidRDefault="002B70C5" w:rsidP="00A14779">
      <w:pPr>
        <w:rPr>
          <w:rFonts w:ascii="Calibri" w:hAnsi="Calibri" w:cs="Calibri"/>
        </w:rPr>
      </w:pPr>
      <w:r w:rsidRPr="002B70C5">
        <w:rPr>
          <w:rFonts w:ascii="Calibri" w:hAnsi="Calibri" w:cs="Calibri"/>
          <w:position w:val="-52"/>
        </w:rPr>
        <w:object w:dxaOrig="4680" w:dyaOrig="1160" w14:anchorId="2CA13513">
          <v:shape id="_x0000_i1061" type="#_x0000_t75" style="width:234pt;height:58.5pt" o:ole="">
            <v:imagedata r:id="rId76" o:title=""/>
          </v:shape>
          <o:OLEObject Type="Embed" ProgID="Equation.DSMT4" ShapeID="_x0000_i1061" DrawAspect="Content" ObjectID="_1825010680" r:id="rId77"/>
        </w:object>
      </w:r>
    </w:p>
    <w:p w14:paraId="319AFB9D" w14:textId="77777777" w:rsidR="00265C4B" w:rsidRDefault="00265C4B" w:rsidP="00A14779">
      <w:pPr>
        <w:rPr>
          <w:rFonts w:ascii="Calibri" w:hAnsi="Calibri" w:cs="Calibri"/>
        </w:rPr>
      </w:pPr>
    </w:p>
    <w:p w14:paraId="21B38A2F" w14:textId="77777777" w:rsidR="006F72A6" w:rsidRPr="002A4B84" w:rsidRDefault="006F72A6" w:rsidP="00A14779">
      <w:pPr>
        <w:rPr>
          <w:rFonts w:ascii="Calibri" w:hAnsi="Calibri" w:cs="Calibri"/>
        </w:rPr>
      </w:pPr>
      <w:r w:rsidRPr="002A4B84">
        <w:rPr>
          <w:rFonts w:ascii="Calibri" w:hAnsi="Calibri" w:cs="Calibri"/>
        </w:rPr>
        <w:t xml:space="preserve">This is the Dirac equation for an electron in a magnetic field.  </w:t>
      </w:r>
      <w:r w:rsidR="00E53EEA">
        <w:rPr>
          <w:rFonts w:ascii="Calibri" w:hAnsi="Calibri" w:cs="Calibri"/>
        </w:rPr>
        <w:t xml:space="preserve">Note we can explicitly solve this equation, just like we did the classical counterpart, because it’s conveniently separable.  But all we want to do is tease out the g-factor.  So </w:t>
      </w:r>
      <w:r w:rsidRPr="002A4B84">
        <w:rPr>
          <w:rFonts w:ascii="Calibri" w:hAnsi="Calibri" w:cs="Calibri"/>
        </w:rPr>
        <w:t>let’s take the classical limit, where pc &lt;&lt; mc</w:t>
      </w:r>
      <w:r w:rsidRPr="002A4B84">
        <w:rPr>
          <w:rFonts w:ascii="Calibri" w:hAnsi="Calibri" w:cs="Calibri"/>
          <w:vertAlign w:val="superscript"/>
        </w:rPr>
        <w:t>2</w:t>
      </w:r>
      <w:r w:rsidRPr="002A4B84">
        <w:rPr>
          <w:rFonts w:ascii="Calibri" w:hAnsi="Calibri" w:cs="Calibri"/>
        </w:rPr>
        <w:t>.  In that case our equation reads,</w:t>
      </w:r>
    </w:p>
    <w:p w14:paraId="7FC8DFDF" w14:textId="77777777" w:rsidR="006F72A6" w:rsidRPr="002A4B84" w:rsidRDefault="006F72A6" w:rsidP="00A14779">
      <w:pPr>
        <w:rPr>
          <w:rFonts w:ascii="Calibri" w:hAnsi="Calibri" w:cs="Calibri"/>
        </w:rPr>
      </w:pPr>
    </w:p>
    <w:p w14:paraId="5841740F" w14:textId="77777777" w:rsidR="006F72A6" w:rsidRPr="002A4B84" w:rsidRDefault="002B70C5" w:rsidP="00A14779">
      <w:pPr>
        <w:rPr>
          <w:rFonts w:ascii="Calibri" w:hAnsi="Calibri" w:cs="Calibri"/>
        </w:rPr>
      </w:pPr>
      <w:r w:rsidRPr="002B70C5">
        <w:rPr>
          <w:rFonts w:ascii="Calibri" w:hAnsi="Calibri" w:cs="Calibri"/>
          <w:position w:val="-66"/>
        </w:rPr>
        <w:object w:dxaOrig="3800" w:dyaOrig="1440" w14:anchorId="3F7DD326">
          <v:shape id="_x0000_i1062" type="#_x0000_t75" style="width:190pt;height:1in" o:ole="">
            <v:imagedata r:id="rId78" o:title=""/>
          </v:shape>
          <o:OLEObject Type="Embed" ProgID="Equation.DSMT4" ShapeID="_x0000_i1062" DrawAspect="Content" ObjectID="_1825010681" r:id="rId79"/>
        </w:object>
      </w:r>
    </w:p>
    <w:p w14:paraId="620E3BA3" w14:textId="77777777" w:rsidR="006F72A6" w:rsidRPr="002A4B84" w:rsidRDefault="006F72A6" w:rsidP="00A14779">
      <w:pPr>
        <w:rPr>
          <w:rFonts w:ascii="Calibri" w:hAnsi="Calibri" w:cs="Calibri"/>
        </w:rPr>
      </w:pPr>
    </w:p>
    <w:p w14:paraId="5712D466" w14:textId="77777777" w:rsidR="006F72A6" w:rsidRPr="002A4B84" w:rsidRDefault="006F72A6" w:rsidP="00A14779">
      <w:pPr>
        <w:rPr>
          <w:rFonts w:ascii="Calibri" w:hAnsi="Calibri" w:cs="Calibri"/>
        </w:rPr>
      </w:pPr>
      <w:r w:rsidRPr="002A4B84">
        <w:rPr>
          <w:rFonts w:ascii="Calibri" w:hAnsi="Calibri" w:cs="Calibri"/>
        </w:rPr>
        <w:t xml:space="preserve">Filling in that </w:t>
      </w:r>
      <w:r w:rsidR="009A5718" w:rsidRPr="002A4B84">
        <w:rPr>
          <w:rFonts w:ascii="Calibri" w:hAnsi="Calibri" w:cs="Calibri"/>
          <w:b/>
        </w:rPr>
        <w:t xml:space="preserve">S </w:t>
      </w:r>
      <w:r w:rsidR="009A5718" w:rsidRPr="002A4B84">
        <w:rPr>
          <w:rFonts w:ascii="Calibri" w:hAnsi="Calibri" w:cs="Calibri"/>
        </w:rPr>
        <w:t>=</w:t>
      </w:r>
      <w:r w:rsidR="009A5718" w:rsidRPr="009A5718">
        <w:rPr>
          <w:rFonts w:ascii="Calibri" w:hAnsi="Calibri" w:cs="Calibri"/>
        </w:rPr>
        <w:t>(ћ/2)</w:t>
      </w:r>
      <w:r w:rsidRPr="002A4B84">
        <w:rPr>
          <w:rFonts w:ascii="Calibri" w:hAnsi="Calibri" w:cs="Calibri"/>
          <w:b/>
        </w:rPr>
        <w:t xml:space="preserve">σ </w:t>
      </w:r>
      <w:r w:rsidRPr="002A4B84">
        <w:rPr>
          <w:rFonts w:ascii="Calibri" w:hAnsi="Calibri" w:cs="Calibri"/>
        </w:rPr>
        <w:t xml:space="preserve">we have our ‘Schrodinger’ equation for an electron in a magnetic field. </w:t>
      </w:r>
    </w:p>
    <w:p w14:paraId="086B3462" w14:textId="77777777" w:rsidR="006F72A6" w:rsidRPr="002A4B84" w:rsidRDefault="006F72A6" w:rsidP="00A14779">
      <w:pPr>
        <w:rPr>
          <w:rFonts w:ascii="Calibri" w:hAnsi="Calibri" w:cs="Calibri"/>
        </w:rPr>
      </w:pPr>
    </w:p>
    <w:p w14:paraId="13C55996" w14:textId="77777777" w:rsidR="006F72A6" w:rsidRPr="002A4B84" w:rsidRDefault="002B70C5" w:rsidP="00A14779">
      <w:pPr>
        <w:rPr>
          <w:rFonts w:ascii="Calibri" w:hAnsi="Calibri" w:cs="Calibri"/>
        </w:rPr>
      </w:pPr>
      <w:r w:rsidRPr="002A4B84">
        <w:rPr>
          <w:rFonts w:ascii="Calibri" w:hAnsi="Calibri" w:cs="Calibri"/>
          <w:position w:val="-26"/>
        </w:rPr>
        <w:object w:dxaOrig="3580" w:dyaOrig="720" w14:anchorId="591A29F3">
          <v:shape id="_x0000_i1063" type="#_x0000_t75" style="width:179pt;height:36pt" o:ole="" o:bordertopcolor="this" o:borderleftcolor="this" o:borderbottomcolor="this" o:borderrightcolor="this">
            <v:imagedata r:id="rId80" o:title=""/>
            <w10:bordertop type="single" width="4"/>
            <w10:borderleft type="single" width="4"/>
            <w10:borderbottom type="single" width="4"/>
            <w10:borderright type="single" width="4"/>
          </v:shape>
          <o:OLEObject Type="Embed" ProgID="Equation.DSMT4" ShapeID="_x0000_i1063" DrawAspect="Content" ObjectID="_1825010682" r:id="rId81"/>
        </w:object>
      </w:r>
    </w:p>
    <w:p w14:paraId="150A9BFF" w14:textId="77777777" w:rsidR="006F72A6" w:rsidRPr="002A4B84" w:rsidRDefault="006F72A6" w:rsidP="00A14779">
      <w:pPr>
        <w:rPr>
          <w:rFonts w:ascii="Calibri" w:hAnsi="Calibri" w:cs="Calibri"/>
        </w:rPr>
      </w:pPr>
    </w:p>
    <w:p w14:paraId="530F4A92" w14:textId="77777777" w:rsidR="006F72A6" w:rsidRPr="002A4B84" w:rsidRDefault="00B56659" w:rsidP="00A14779">
      <w:pPr>
        <w:rPr>
          <w:rFonts w:ascii="Calibri" w:hAnsi="Calibri" w:cs="Calibri"/>
        </w:rPr>
      </w:pPr>
      <w:r w:rsidRPr="002A4B84">
        <w:rPr>
          <w:rFonts w:ascii="Calibri" w:hAnsi="Calibri" w:cs="Calibri"/>
        </w:rPr>
        <w:t>Comparing with the classical Hamiltonian,</w:t>
      </w:r>
    </w:p>
    <w:p w14:paraId="0CACA114" w14:textId="77777777" w:rsidR="00B56659" w:rsidRPr="002A4B84" w:rsidRDefault="00B56659" w:rsidP="00A14779">
      <w:pPr>
        <w:rPr>
          <w:rFonts w:ascii="Calibri" w:hAnsi="Calibri" w:cs="Calibri"/>
        </w:rPr>
      </w:pPr>
    </w:p>
    <w:p w14:paraId="55AC2E2B" w14:textId="77777777" w:rsidR="006F72A6" w:rsidRPr="002A4B84" w:rsidRDefault="00B56659" w:rsidP="00A14779">
      <w:pPr>
        <w:rPr>
          <w:rFonts w:ascii="Calibri" w:hAnsi="Calibri" w:cs="Calibri"/>
        </w:rPr>
      </w:pPr>
      <w:r w:rsidRPr="002A4B84">
        <w:rPr>
          <w:rFonts w:ascii="Calibri" w:hAnsi="Calibri" w:cs="Calibri"/>
          <w:position w:val="-24"/>
        </w:rPr>
        <w:object w:dxaOrig="1480" w:dyaOrig="620" w14:anchorId="5BC8449D">
          <v:shape id="_x0000_i1064" type="#_x0000_t75" style="width:74pt;height:31.5pt" o:ole="">
            <v:imagedata r:id="rId82" o:title=""/>
          </v:shape>
          <o:OLEObject Type="Embed" ProgID="Equation.DSMT4" ShapeID="_x0000_i1064" DrawAspect="Content" ObjectID="_1825010683" r:id="rId83"/>
        </w:object>
      </w:r>
    </w:p>
    <w:p w14:paraId="49740069" w14:textId="77777777" w:rsidR="00B56659" w:rsidRPr="002A4B84" w:rsidRDefault="00B56659" w:rsidP="00A14779">
      <w:pPr>
        <w:rPr>
          <w:rFonts w:ascii="Calibri" w:hAnsi="Calibri" w:cs="Calibri"/>
        </w:rPr>
      </w:pPr>
    </w:p>
    <w:p w14:paraId="02409F5B" w14:textId="6E667438" w:rsidR="00B56659" w:rsidRPr="002A4B84" w:rsidRDefault="00B56659" w:rsidP="00A14779">
      <w:pPr>
        <w:rPr>
          <w:rFonts w:ascii="Calibri" w:hAnsi="Calibri" w:cs="Calibri"/>
        </w:rPr>
      </w:pPr>
      <w:r w:rsidRPr="002A4B84">
        <w:rPr>
          <w:rFonts w:ascii="Calibri" w:hAnsi="Calibri" w:cs="Calibri"/>
        </w:rPr>
        <w:t>we see that the Dirac equation predicts a g-factor of 2, in exquisite agreement with known results</w:t>
      </w:r>
      <w:r w:rsidR="00E36887">
        <w:rPr>
          <w:rFonts w:ascii="Calibri" w:hAnsi="Calibri" w:cs="Calibri"/>
        </w:rPr>
        <w:t>.  I think we can interpret the doubling of this factor as having to do with the fact that the electrons and unobservable electrons are coupled.  So if in an electron precesses in the field, then the unobservable one</w:t>
      </w:r>
      <w:r w:rsidRPr="002A4B84">
        <w:rPr>
          <w:rFonts w:ascii="Calibri" w:hAnsi="Calibri" w:cs="Calibri"/>
        </w:rPr>
        <w:t xml:space="preserve"> </w:t>
      </w:r>
      <w:r w:rsidR="00E36887">
        <w:rPr>
          <w:rFonts w:ascii="Calibri" w:hAnsi="Calibri" w:cs="Calibri"/>
        </w:rPr>
        <w:t xml:space="preserve">must too.  And so we actually have twice the energy we’d expect.  In any event, it turns out that </w:t>
      </w:r>
      <w:r w:rsidRPr="002A4B84">
        <w:rPr>
          <w:rFonts w:ascii="Calibri" w:hAnsi="Calibri" w:cs="Calibri"/>
        </w:rPr>
        <w:t xml:space="preserve">g </w:t>
      </w:r>
      <w:r w:rsidR="00E36887">
        <w:rPr>
          <w:rFonts w:ascii="Calibri" w:hAnsi="Calibri" w:cs="Calibri"/>
        </w:rPr>
        <w:t xml:space="preserve">is </w:t>
      </w:r>
      <w:r w:rsidR="00E36887" w:rsidRPr="00E36887">
        <w:rPr>
          <w:rFonts w:ascii="Calibri" w:hAnsi="Calibri" w:cs="Calibri"/>
          <w:i/>
        </w:rPr>
        <w:t>really</w:t>
      </w:r>
      <w:r w:rsidR="00E36887">
        <w:rPr>
          <w:rFonts w:ascii="Calibri" w:hAnsi="Calibri" w:cs="Calibri"/>
        </w:rPr>
        <w:t xml:space="preserve"> given by ~ </w:t>
      </w:r>
      <w:r w:rsidRPr="002A4B84">
        <w:rPr>
          <w:rFonts w:ascii="Calibri" w:hAnsi="Calibri" w:cs="Calibri"/>
        </w:rPr>
        <w:t>2.00</w:t>
      </w:r>
      <w:r w:rsidR="00A55EB0">
        <w:rPr>
          <w:rFonts w:ascii="Calibri" w:hAnsi="Calibri" w:cs="Calibri"/>
        </w:rPr>
        <w:t>2</w:t>
      </w:r>
      <w:r w:rsidRPr="002A4B84">
        <w:rPr>
          <w:rFonts w:ascii="Calibri" w:hAnsi="Calibri" w:cs="Calibri"/>
        </w:rPr>
        <w:t xml:space="preserve">…and so evidently, the Dirac equation isn’t the last word on this subject).  </w:t>
      </w:r>
    </w:p>
    <w:p w14:paraId="042E060F" w14:textId="77777777" w:rsidR="006F72A6" w:rsidRPr="002A4B84" w:rsidRDefault="006F72A6" w:rsidP="00A14779">
      <w:pPr>
        <w:rPr>
          <w:rFonts w:ascii="Calibri" w:hAnsi="Calibri" w:cs="Calibri"/>
        </w:rPr>
      </w:pPr>
    </w:p>
    <w:p w14:paraId="74AB1011" w14:textId="77777777" w:rsidR="006F72A6" w:rsidRPr="002A4B84" w:rsidRDefault="00B56659" w:rsidP="00A14779">
      <w:pPr>
        <w:rPr>
          <w:rFonts w:ascii="Calibri" w:hAnsi="Calibri" w:cs="Calibri"/>
          <w:b/>
          <w:sz w:val="28"/>
          <w:szCs w:val="28"/>
        </w:rPr>
      </w:pPr>
      <w:r w:rsidRPr="002A4B84">
        <w:rPr>
          <w:rFonts w:ascii="Calibri" w:hAnsi="Calibri" w:cs="Calibri"/>
          <w:b/>
          <w:sz w:val="28"/>
          <w:szCs w:val="28"/>
        </w:rPr>
        <w:t>Fine Structure of the Hydrogen atom</w:t>
      </w:r>
      <w:r w:rsidR="00101C25" w:rsidRPr="002A4B84">
        <w:rPr>
          <w:rFonts w:ascii="Calibri" w:hAnsi="Calibri" w:cs="Calibri"/>
          <w:b/>
          <w:sz w:val="28"/>
          <w:szCs w:val="28"/>
        </w:rPr>
        <w:t xml:space="preserve"> (sort of)</w:t>
      </w:r>
    </w:p>
    <w:p w14:paraId="619449DC" w14:textId="77777777" w:rsidR="006F72A6" w:rsidRPr="002A4B84" w:rsidRDefault="00B56659" w:rsidP="00A14779">
      <w:pPr>
        <w:rPr>
          <w:rFonts w:ascii="Calibri" w:hAnsi="Calibri" w:cs="Calibri"/>
        </w:rPr>
      </w:pPr>
      <w:r w:rsidRPr="002A4B84">
        <w:rPr>
          <w:rFonts w:ascii="Calibri" w:hAnsi="Calibri" w:cs="Calibri"/>
        </w:rPr>
        <w:t>Now let’s look at another achievement of the Dirac equation.  We will recall that there are fine structure corrections to the Hydrogen atom spectrum, which we were able to account for to some degree by using the relativistic expression for the kinetic energy, and by including the spin-orbit interaction term.  We will see how these ad-hoc corrections emerge naturally from the Dirac equation.  Let’s look at the Dirac equation for an electron in a hydrogen atom:</w:t>
      </w:r>
    </w:p>
    <w:p w14:paraId="10E26AFF" w14:textId="77777777" w:rsidR="00B56659" w:rsidRPr="002A4B84" w:rsidRDefault="00B56659" w:rsidP="00A14779">
      <w:pPr>
        <w:rPr>
          <w:rFonts w:ascii="Calibri" w:hAnsi="Calibri" w:cs="Calibri"/>
        </w:rPr>
      </w:pPr>
    </w:p>
    <w:p w14:paraId="592F6598" w14:textId="2E41DCCA" w:rsidR="00B56659" w:rsidRPr="002A4B84" w:rsidRDefault="004B70E1" w:rsidP="00A14779">
      <w:pPr>
        <w:rPr>
          <w:rFonts w:ascii="Calibri" w:hAnsi="Calibri" w:cs="Calibri"/>
        </w:rPr>
      </w:pPr>
      <w:r w:rsidRPr="002A4B84">
        <w:rPr>
          <w:rFonts w:ascii="Calibri" w:hAnsi="Calibri" w:cs="Calibri"/>
          <w:position w:val="-130"/>
        </w:rPr>
        <w:object w:dxaOrig="6399" w:dyaOrig="2720" w14:anchorId="2CFD261C">
          <v:shape id="_x0000_i1065" type="#_x0000_t75" style="width:321pt;height:135pt" o:ole="">
            <v:imagedata r:id="rId84" o:title=""/>
          </v:shape>
          <o:OLEObject Type="Embed" ProgID="Equation.DSMT4" ShapeID="_x0000_i1065" DrawAspect="Content" ObjectID="_1825010684" r:id="rId85"/>
        </w:object>
      </w:r>
    </w:p>
    <w:p w14:paraId="0A595176" w14:textId="77777777" w:rsidR="00101C25" w:rsidRPr="002A4B84" w:rsidRDefault="00101C25" w:rsidP="00A14779">
      <w:pPr>
        <w:rPr>
          <w:rFonts w:ascii="Calibri" w:hAnsi="Calibri" w:cs="Calibri"/>
        </w:rPr>
      </w:pPr>
    </w:p>
    <w:p w14:paraId="1F96DC28" w14:textId="77777777" w:rsidR="00101C25" w:rsidRPr="002A4B84" w:rsidRDefault="00101C25" w:rsidP="00A14779">
      <w:pPr>
        <w:rPr>
          <w:rFonts w:ascii="Calibri" w:hAnsi="Calibri" w:cs="Calibri"/>
        </w:rPr>
      </w:pPr>
      <w:r w:rsidRPr="002A4B84">
        <w:rPr>
          <w:rFonts w:ascii="Calibri" w:hAnsi="Calibri" w:cs="Calibri"/>
        </w:rPr>
        <w:t xml:space="preserve">Solving for </w:t>
      </w:r>
      <w:r w:rsidRPr="002A4B84">
        <w:rPr>
          <w:rFonts w:ascii="Calibri" w:hAnsi="Calibri" w:cs="Calibri"/>
          <w:b/>
        </w:rPr>
        <w:t>Φ</w:t>
      </w:r>
      <w:r w:rsidR="005056F5" w:rsidRPr="002A4B84">
        <w:rPr>
          <w:rFonts w:ascii="Calibri" w:hAnsi="Calibri" w:cs="Calibri"/>
        </w:rPr>
        <w:t xml:space="preserve"> in the bottom equation:</w:t>
      </w:r>
    </w:p>
    <w:p w14:paraId="7988BE86" w14:textId="77777777" w:rsidR="00101C25" w:rsidRPr="002A4B84" w:rsidRDefault="00101C25" w:rsidP="00A14779">
      <w:pPr>
        <w:rPr>
          <w:rFonts w:ascii="Calibri" w:hAnsi="Calibri" w:cs="Calibri"/>
        </w:rPr>
      </w:pPr>
    </w:p>
    <w:p w14:paraId="0E020C46" w14:textId="77777777" w:rsidR="00101C25" w:rsidRPr="002A4B84" w:rsidRDefault="002B70C5" w:rsidP="00A14779">
      <w:pPr>
        <w:rPr>
          <w:rFonts w:ascii="Calibri" w:hAnsi="Calibri" w:cs="Calibri"/>
        </w:rPr>
      </w:pPr>
      <w:r w:rsidRPr="00D96C99">
        <w:rPr>
          <w:rFonts w:ascii="Calibri" w:hAnsi="Calibri" w:cs="Calibri"/>
          <w:position w:val="-54"/>
        </w:rPr>
        <w:object w:dxaOrig="3300" w:dyaOrig="1200" w14:anchorId="06ABC94E">
          <v:shape id="_x0000_i1066" type="#_x0000_t75" style="width:166pt;height:60.5pt" o:ole="">
            <v:imagedata r:id="rId86" o:title=""/>
          </v:shape>
          <o:OLEObject Type="Embed" ProgID="Equation.DSMT4" ShapeID="_x0000_i1066" DrawAspect="Content" ObjectID="_1825010685" r:id="rId87"/>
        </w:object>
      </w:r>
    </w:p>
    <w:p w14:paraId="7F9D9AFD" w14:textId="77777777" w:rsidR="00E97DE5" w:rsidRPr="002A4B84" w:rsidRDefault="00E97DE5" w:rsidP="00A14779">
      <w:pPr>
        <w:rPr>
          <w:rFonts w:ascii="Calibri" w:hAnsi="Calibri" w:cs="Calibri"/>
        </w:rPr>
      </w:pPr>
    </w:p>
    <w:p w14:paraId="5C4FD9A3" w14:textId="77777777" w:rsidR="00101C25" w:rsidRPr="002A4B84" w:rsidRDefault="00D96C99" w:rsidP="00A14779">
      <w:pPr>
        <w:rPr>
          <w:rFonts w:ascii="Calibri" w:hAnsi="Calibri" w:cs="Calibri"/>
        </w:rPr>
      </w:pPr>
      <w:r>
        <w:rPr>
          <w:rFonts w:ascii="Calibri" w:hAnsi="Calibri" w:cs="Calibri"/>
        </w:rPr>
        <w:t xml:space="preserve">The latter expression is just shorthand for the former.  It’s not literally the same because V(r) is an operator, not a scalar.  </w:t>
      </w:r>
      <w:r w:rsidR="00E97DE5" w:rsidRPr="002A4B84">
        <w:rPr>
          <w:rFonts w:ascii="Calibri" w:hAnsi="Calibri" w:cs="Calibri"/>
        </w:rPr>
        <w:t xml:space="preserve">We must be careful about keeping the order of the operators correct.  </w:t>
      </w:r>
      <w:r>
        <w:rPr>
          <w:rFonts w:ascii="Calibri" w:hAnsi="Calibri" w:cs="Calibri"/>
        </w:rPr>
        <w:t>A</w:t>
      </w:r>
      <w:r w:rsidR="00101C25" w:rsidRPr="002A4B84">
        <w:rPr>
          <w:rFonts w:ascii="Calibri" w:hAnsi="Calibri" w:cs="Calibri"/>
        </w:rPr>
        <w:t>nd</w:t>
      </w:r>
      <w:r w:rsidR="00E97DE5" w:rsidRPr="002A4B84">
        <w:rPr>
          <w:rFonts w:ascii="Calibri" w:hAnsi="Calibri" w:cs="Calibri"/>
        </w:rPr>
        <w:t xml:space="preserve"> now</w:t>
      </w:r>
      <w:r w:rsidR="00101C25" w:rsidRPr="002A4B84">
        <w:rPr>
          <w:rFonts w:ascii="Calibri" w:hAnsi="Calibri" w:cs="Calibri"/>
        </w:rPr>
        <w:t xml:space="preserve"> plugging into the top equation to get </w:t>
      </w:r>
      <w:r w:rsidR="00101C25" w:rsidRPr="002A4B84">
        <w:rPr>
          <w:rFonts w:ascii="Calibri" w:hAnsi="Calibri" w:cs="Calibri"/>
          <w:b/>
        </w:rPr>
        <w:t>χ</w:t>
      </w:r>
      <w:r w:rsidR="00101C25" w:rsidRPr="002A4B84">
        <w:rPr>
          <w:rFonts w:ascii="Calibri" w:hAnsi="Calibri" w:cs="Calibri"/>
        </w:rPr>
        <w:t>…</w:t>
      </w:r>
    </w:p>
    <w:p w14:paraId="7E5D3A9F" w14:textId="77777777" w:rsidR="00101C25" w:rsidRPr="002A4B84" w:rsidRDefault="00101C25" w:rsidP="00A14779">
      <w:pPr>
        <w:rPr>
          <w:rFonts w:ascii="Calibri" w:hAnsi="Calibri" w:cs="Calibri"/>
        </w:rPr>
      </w:pPr>
    </w:p>
    <w:p w14:paraId="599EE1FE" w14:textId="77777777" w:rsidR="00101C25" w:rsidRPr="002A4B84" w:rsidRDefault="002B70C5" w:rsidP="00A14779">
      <w:pPr>
        <w:rPr>
          <w:rFonts w:ascii="Calibri" w:hAnsi="Calibri" w:cs="Calibri"/>
        </w:rPr>
      </w:pPr>
      <w:r w:rsidRPr="002A4B84">
        <w:rPr>
          <w:rFonts w:ascii="Calibri" w:hAnsi="Calibri" w:cs="Calibri"/>
          <w:position w:val="-30"/>
        </w:rPr>
        <w:object w:dxaOrig="5120" w:dyaOrig="680" w14:anchorId="0756739B">
          <v:shape id="_x0000_i1067" type="#_x0000_t75" style="width:255.5pt;height:34pt" o:ole="">
            <v:imagedata r:id="rId88" o:title=""/>
          </v:shape>
          <o:OLEObject Type="Embed" ProgID="Equation.DSMT4" ShapeID="_x0000_i1067" DrawAspect="Content" ObjectID="_1825010686" r:id="rId89"/>
        </w:object>
      </w:r>
    </w:p>
    <w:p w14:paraId="3F50AD68" w14:textId="77777777" w:rsidR="006F72A6" w:rsidRPr="002A4B84" w:rsidRDefault="006F72A6" w:rsidP="00A14779">
      <w:pPr>
        <w:rPr>
          <w:rFonts w:ascii="Calibri" w:hAnsi="Calibri" w:cs="Calibri"/>
        </w:rPr>
      </w:pPr>
    </w:p>
    <w:p w14:paraId="15194A59" w14:textId="77777777" w:rsidR="00E53EEA" w:rsidRDefault="005056F5" w:rsidP="00A14779">
      <w:pPr>
        <w:rPr>
          <w:rFonts w:ascii="Calibri" w:hAnsi="Calibri" w:cs="Calibri"/>
        </w:rPr>
      </w:pPr>
      <w:r w:rsidRPr="002A4B84">
        <w:rPr>
          <w:rFonts w:ascii="Calibri" w:hAnsi="Calibri" w:cs="Calibri"/>
        </w:rPr>
        <w:t xml:space="preserve">This would be our Dirac equation for the Hydrogen atom.  </w:t>
      </w:r>
      <w:r w:rsidR="00DC05BB" w:rsidRPr="002A4B84">
        <w:rPr>
          <w:rFonts w:ascii="Calibri" w:hAnsi="Calibri" w:cs="Calibri"/>
        </w:rPr>
        <w:t xml:space="preserve">Interestingly, it has been solved and the energy level spectrum conforms with experimental observations quite well.  </w:t>
      </w:r>
      <w:r w:rsidR="00E53EEA">
        <w:rPr>
          <w:rFonts w:ascii="Calibri" w:hAnsi="Calibri" w:cs="Calibri"/>
        </w:rPr>
        <w:t xml:space="preserve">It’s a little awkward to solve since we have V(r) in the denominator – and note it is an </w:t>
      </w:r>
      <w:r w:rsidR="00E53EEA" w:rsidRPr="00E53EEA">
        <w:rPr>
          <w:rFonts w:ascii="Calibri" w:hAnsi="Calibri" w:cs="Calibri"/>
          <w:i/>
        </w:rPr>
        <w:t>operator</w:t>
      </w:r>
      <w:r w:rsidR="00E53EEA">
        <w:rPr>
          <w:rFonts w:ascii="Calibri" w:hAnsi="Calibri" w:cs="Calibri"/>
        </w:rPr>
        <w:t xml:space="preserve">.  One thing we can do is multiple both sides by the denominator.  </w:t>
      </w:r>
    </w:p>
    <w:p w14:paraId="0645EA77" w14:textId="77777777" w:rsidR="00E53EEA" w:rsidRDefault="00E53EEA" w:rsidP="00A14779">
      <w:pPr>
        <w:rPr>
          <w:rFonts w:ascii="Calibri" w:hAnsi="Calibri" w:cs="Calibri"/>
        </w:rPr>
      </w:pPr>
    </w:p>
    <w:p w14:paraId="43407833" w14:textId="77777777" w:rsidR="00E53EEA" w:rsidRDefault="002B70C5" w:rsidP="00A14779">
      <w:pPr>
        <w:rPr>
          <w:rFonts w:ascii="Calibri" w:hAnsi="Calibri" w:cs="Calibri"/>
        </w:rPr>
      </w:pPr>
      <w:r w:rsidRPr="002A4B84">
        <w:rPr>
          <w:rFonts w:ascii="Calibri" w:hAnsi="Calibri" w:cs="Calibri"/>
          <w:position w:val="-30"/>
        </w:rPr>
        <w:object w:dxaOrig="8820" w:dyaOrig="680" w14:anchorId="1A9DB29D">
          <v:shape id="_x0000_i1068" type="#_x0000_t75" style="width:442pt;height:34pt" o:ole="">
            <v:imagedata r:id="rId90" o:title=""/>
          </v:shape>
          <o:OLEObject Type="Embed" ProgID="Equation.DSMT4" ShapeID="_x0000_i1068" DrawAspect="Content" ObjectID="_1825010687" r:id="rId91"/>
        </w:object>
      </w:r>
    </w:p>
    <w:p w14:paraId="1B50135F" w14:textId="77777777" w:rsidR="00E53EEA" w:rsidRDefault="00E53EEA" w:rsidP="00A14779">
      <w:pPr>
        <w:rPr>
          <w:rFonts w:ascii="Calibri" w:hAnsi="Calibri" w:cs="Calibri"/>
        </w:rPr>
      </w:pPr>
    </w:p>
    <w:p w14:paraId="6A03EAFE" w14:textId="77777777" w:rsidR="00E53EEA" w:rsidRDefault="00DC05BB" w:rsidP="00A14779">
      <w:pPr>
        <w:rPr>
          <w:rFonts w:ascii="Calibri" w:hAnsi="Calibri" w:cs="Calibri"/>
        </w:rPr>
      </w:pPr>
      <w:r>
        <w:rPr>
          <w:rFonts w:ascii="Calibri" w:hAnsi="Calibri" w:cs="Calibri"/>
        </w:rPr>
        <w:t>Then we can commute the [ ]</w:t>
      </w:r>
      <w:r w:rsidRPr="00DC05BB">
        <w:rPr>
          <w:rFonts w:ascii="Calibri" w:hAnsi="Calibri" w:cs="Calibri"/>
          <w:b/>
        </w:rPr>
        <w:t>σ</w:t>
      </w:r>
      <w:r>
        <w:rPr>
          <w:rFonts w:ascii="Calibri" w:hAnsi="Calibri" w:cs="Calibri"/>
        </w:rPr>
        <w:t>·</w:t>
      </w:r>
      <w:r w:rsidRPr="00DC05BB">
        <w:rPr>
          <w:rFonts w:ascii="Calibri" w:hAnsi="Calibri" w:cs="Calibri"/>
          <w:b/>
        </w:rPr>
        <w:t>p</w:t>
      </w:r>
      <w:r>
        <w:rPr>
          <w:rFonts w:ascii="Calibri" w:hAnsi="Calibri" w:cs="Calibri"/>
        </w:rPr>
        <w:t xml:space="preserve"> at the expense of the commutator:</w:t>
      </w:r>
    </w:p>
    <w:p w14:paraId="335AF70E" w14:textId="77777777" w:rsidR="00DC05BB" w:rsidRDefault="00DC05BB" w:rsidP="00A14779">
      <w:pPr>
        <w:rPr>
          <w:rFonts w:ascii="Calibri" w:hAnsi="Calibri" w:cs="Calibri"/>
        </w:rPr>
      </w:pPr>
    </w:p>
    <w:p w14:paraId="43C49353" w14:textId="77777777" w:rsidR="00DC05BB" w:rsidRPr="00E53EEA" w:rsidRDefault="002B70C5" w:rsidP="00A14779">
      <w:pPr>
        <w:rPr>
          <w:rFonts w:ascii="Calibri" w:hAnsi="Calibri" w:cs="Calibri"/>
        </w:rPr>
      </w:pPr>
      <w:r w:rsidRPr="00DC05BB">
        <w:rPr>
          <w:rFonts w:ascii="Calibri" w:hAnsi="Calibri" w:cs="Calibri"/>
          <w:position w:val="-54"/>
        </w:rPr>
        <w:object w:dxaOrig="11640" w:dyaOrig="1200" w14:anchorId="2ED9F871">
          <v:shape id="_x0000_i1069" type="#_x0000_t75" style="width:503.5pt;height:51pt" o:ole="">
            <v:imagedata r:id="rId92" o:title=""/>
          </v:shape>
          <o:OLEObject Type="Embed" ProgID="Equation.DSMT4" ShapeID="_x0000_i1069" DrawAspect="Content" ObjectID="_1825010688" r:id="rId93"/>
        </w:object>
      </w:r>
    </w:p>
    <w:p w14:paraId="6754BCAE" w14:textId="77777777" w:rsidR="00E53EEA" w:rsidRDefault="00E53EEA" w:rsidP="00A14779">
      <w:pPr>
        <w:rPr>
          <w:rFonts w:ascii="Calibri" w:hAnsi="Calibri" w:cs="Calibri"/>
        </w:rPr>
      </w:pPr>
    </w:p>
    <w:p w14:paraId="38D73DC5" w14:textId="77777777" w:rsidR="00DC05BB" w:rsidRDefault="00DC05BB" w:rsidP="00A14779">
      <w:pPr>
        <w:rPr>
          <w:rFonts w:ascii="Calibri" w:hAnsi="Calibri" w:cs="Calibri"/>
        </w:rPr>
      </w:pPr>
      <w:r>
        <w:rPr>
          <w:rFonts w:ascii="Calibri" w:hAnsi="Calibri" w:cs="Calibri"/>
        </w:rPr>
        <w:t>Then we may presume that mc</w:t>
      </w:r>
      <w:r>
        <w:rPr>
          <w:rFonts w:ascii="Calibri" w:hAnsi="Calibri" w:cs="Calibri"/>
          <w:vertAlign w:val="superscript"/>
        </w:rPr>
        <w:t>2</w:t>
      </w:r>
      <w:r>
        <w:rPr>
          <w:rFonts w:ascii="Calibri" w:hAnsi="Calibri" w:cs="Calibri"/>
        </w:rPr>
        <w:t xml:space="preserve"> + E &gt;&gt; V(</w:t>
      </w:r>
      <w:r w:rsidRPr="00DC05BB">
        <w:rPr>
          <w:rFonts w:ascii="Calibri" w:hAnsi="Calibri" w:cs="Calibri"/>
          <w:b/>
        </w:rPr>
        <w:t>r</w:t>
      </w:r>
      <w:r>
        <w:rPr>
          <w:rFonts w:ascii="Calibri" w:hAnsi="Calibri" w:cs="Calibri"/>
        </w:rPr>
        <w:t>), which would allow us to neglect the commutator, and write:</w:t>
      </w:r>
    </w:p>
    <w:p w14:paraId="3469913F" w14:textId="77777777" w:rsidR="00DC05BB" w:rsidRDefault="00DC05BB" w:rsidP="00A14779">
      <w:pPr>
        <w:rPr>
          <w:rFonts w:ascii="Calibri" w:hAnsi="Calibri" w:cs="Calibri"/>
        </w:rPr>
      </w:pPr>
    </w:p>
    <w:p w14:paraId="50F60031" w14:textId="77777777" w:rsidR="00DC05BB" w:rsidRDefault="002B70C5" w:rsidP="00A14779">
      <w:r w:rsidRPr="00DC05BB">
        <w:rPr>
          <w:position w:val="-16"/>
        </w:rPr>
        <w:object w:dxaOrig="4800" w:dyaOrig="440" w14:anchorId="7B1CE4DC">
          <v:shape id="_x0000_i1070" type="#_x0000_t75" style="width:240pt;height:22pt" o:ole="">
            <v:imagedata r:id="rId94" o:title=""/>
          </v:shape>
          <o:OLEObject Type="Embed" ProgID="Equation.DSMT4" ShapeID="_x0000_i1070" DrawAspect="Content" ObjectID="_1825010689" r:id="rId95"/>
        </w:object>
      </w:r>
    </w:p>
    <w:p w14:paraId="08723DA2" w14:textId="77777777" w:rsidR="00DC05BB" w:rsidRDefault="00DC05BB" w:rsidP="00A14779"/>
    <w:p w14:paraId="21B31D8F" w14:textId="77777777" w:rsidR="00DC05BB" w:rsidRDefault="00DC05BB" w:rsidP="00A14779">
      <w:pPr>
        <w:rPr>
          <w:rFonts w:ascii="Calibri" w:hAnsi="Calibri" w:cs="Calibri"/>
        </w:rPr>
      </w:pPr>
      <w:r>
        <w:rPr>
          <w:rFonts w:ascii="Calibri" w:hAnsi="Calibri" w:cs="Calibri"/>
        </w:rPr>
        <w:t>Anyway, going back to:</w:t>
      </w:r>
    </w:p>
    <w:p w14:paraId="6F81C925" w14:textId="77777777" w:rsidR="00DC05BB" w:rsidRDefault="00DC05BB" w:rsidP="00A14779">
      <w:pPr>
        <w:rPr>
          <w:rFonts w:ascii="Calibri" w:hAnsi="Calibri" w:cs="Calibri"/>
        </w:rPr>
      </w:pPr>
    </w:p>
    <w:p w14:paraId="610E743F" w14:textId="77777777" w:rsidR="00DC05BB" w:rsidRDefault="002B70C5" w:rsidP="00A14779">
      <w:pPr>
        <w:rPr>
          <w:rFonts w:ascii="Calibri" w:hAnsi="Calibri" w:cs="Calibri"/>
        </w:rPr>
      </w:pPr>
      <w:r w:rsidRPr="002A4B84">
        <w:rPr>
          <w:rFonts w:ascii="Calibri" w:hAnsi="Calibri" w:cs="Calibri"/>
          <w:position w:val="-30"/>
        </w:rPr>
        <w:object w:dxaOrig="5120" w:dyaOrig="680" w14:anchorId="1E84B5A6">
          <v:shape id="_x0000_i1071" type="#_x0000_t75" style="width:255.5pt;height:34pt" o:ole="">
            <v:imagedata r:id="rId96" o:title=""/>
          </v:shape>
          <o:OLEObject Type="Embed" ProgID="Equation.DSMT4" ShapeID="_x0000_i1071" DrawAspect="Content" ObjectID="_1825010690" r:id="rId97"/>
        </w:object>
      </w:r>
    </w:p>
    <w:p w14:paraId="028E6CA2" w14:textId="77777777" w:rsidR="00DC05BB" w:rsidRDefault="00DC05BB" w:rsidP="00A14779">
      <w:pPr>
        <w:rPr>
          <w:rFonts w:ascii="Calibri" w:hAnsi="Calibri" w:cs="Calibri"/>
        </w:rPr>
      </w:pPr>
    </w:p>
    <w:p w14:paraId="2CEA2ADD" w14:textId="77777777" w:rsidR="006F72A6" w:rsidRPr="002A4B84" w:rsidRDefault="00DC05BB" w:rsidP="00A14779">
      <w:pPr>
        <w:rPr>
          <w:rFonts w:ascii="Calibri" w:hAnsi="Calibri" w:cs="Calibri"/>
        </w:rPr>
      </w:pPr>
      <w:r>
        <w:rPr>
          <w:rFonts w:ascii="Calibri" w:hAnsi="Calibri" w:cs="Calibri"/>
        </w:rPr>
        <w:t xml:space="preserve">We could </w:t>
      </w:r>
      <w:r w:rsidR="005056F5" w:rsidRPr="002A4B84">
        <w:rPr>
          <w:rFonts w:ascii="Calibri" w:hAnsi="Calibri" w:cs="Calibri"/>
        </w:rPr>
        <w:t xml:space="preserve">we take the classical limit </w:t>
      </w:r>
      <w:r>
        <w:rPr>
          <w:rFonts w:ascii="Calibri" w:hAnsi="Calibri" w:cs="Calibri"/>
        </w:rPr>
        <w:t xml:space="preserve">here, </w:t>
      </w:r>
      <w:r w:rsidR="005056F5" w:rsidRPr="002A4B84">
        <w:rPr>
          <w:rFonts w:ascii="Calibri" w:hAnsi="Calibri" w:cs="Calibri"/>
        </w:rPr>
        <w:t>where E ≈ mc</w:t>
      </w:r>
      <w:r w:rsidR="005056F5" w:rsidRPr="002A4B84">
        <w:rPr>
          <w:rFonts w:ascii="Calibri" w:hAnsi="Calibri" w:cs="Calibri"/>
          <w:vertAlign w:val="superscript"/>
        </w:rPr>
        <w:t>2</w:t>
      </w:r>
      <w:r w:rsidR="005056F5" w:rsidRPr="002A4B84">
        <w:rPr>
          <w:rFonts w:ascii="Calibri" w:hAnsi="Calibri" w:cs="Calibri"/>
        </w:rPr>
        <w:t xml:space="preserve"> &gt;&gt; V(r) </w:t>
      </w:r>
      <w:r w:rsidR="00A40C0D" w:rsidRPr="002A4B84">
        <w:rPr>
          <w:rFonts w:ascii="Calibri" w:hAnsi="Calibri" w:cs="Calibri"/>
        </w:rPr>
        <w:t>then we get our customary Schrodinger equation…</w:t>
      </w:r>
    </w:p>
    <w:p w14:paraId="2E7B39FA" w14:textId="77777777" w:rsidR="005056F5" w:rsidRPr="002A4B84" w:rsidRDefault="005056F5" w:rsidP="00A14779">
      <w:pPr>
        <w:rPr>
          <w:rFonts w:ascii="Calibri" w:hAnsi="Calibri" w:cs="Calibri"/>
        </w:rPr>
      </w:pPr>
    </w:p>
    <w:p w14:paraId="486C068F" w14:textId="77777777" w:rsidR="005056F5" w:rsidRPr="002A4B84" w:rsidRDefault="002B70C5" w:rsidP="00A14779">
      <w:pPr>
        <w:rPr>
          <w:rFonts w:ascii="Calibri" w:hAnsi="Calibri" w:cs="Calibri"/>
        </w:rPr>
      </w:pPr>
      <w:r w:rsidRPr="002A4B84">
        <w:rPr>
          <w:rFonts w:ascii="Calibri" w:hAnsi="Calibri" w:cs="Calibri"/>
          <w:position w:val="-164"/>
        </w:rPr>
        <w:object w:dxaOrig="5340" w:dyaOrig="3400" w14:anchorId="6439602B">
          <v:shape id="_x0000_i1072" type="#_x0000_t75" style="width:266.5pt;height:170pt" o:ole="">
            <v:imagedata r:id="rId98" o:title=""/>
          </v:shape>
          <o:OLEObject Type="Embed" ProgID="Equation.DSMT4" ShapeID="_x0000_i1072" DrawAspect="Content" ObjectID="_1825010691" r:id="rId99"/>
        </w:object>
      </w:r>
    </w:p>
    <w:p w14:paraId="73447483" w14:textId="77777777" w:rsidR="005056F5" w:rsidRPr="002A4B84" w:rsidRDefault="005056F5" w:rsidP="00A14779">
      <w:pPr>
        <w:rPr>
          <w:rFonts w:ascii="Calibri" w:hAnsi="Calibri" w:cs="Calibri"/>
        </w:rPr>
      </w:pPr>
    </w:p>
    <w:p w14:paraId="2436BA41" w14:textId="77777777" w:rsidR="005056F5" w:rsidRPr="002A4B84" w:rsidRDefault="005056F5" w:rsidP="00A14779">
      <w:pPr>
        <w:rPr>
          <w:rFonts w:ascii="Calibri" w:hAnsi="Calibri" w:cs="Calibri"/>
        </w:rPr>
      </w:pPr>
      <w:r w:rsidRPr="002A4B84">
        <w:rPr>
          <w:rFonts w:ascii="Calibri" w:hAnsi="Calibri" w:cs="Calibri"/>
        </w:rPr>
        <w:t xml:space="preserve">In order to obtain the spin-orbit correction and other relativistic corrections we would simply take the Dirac equation and do a </w:t>
      </w:r>
      <w:smartTag w:uri="urn:schemas-microsoft-com:office:smarttags" w:element="City">
        <w:smartTag w:uri="urn:schemas-microsoft-com:office:smarttags" w:element="place">
          <w:r w:rsidRPr="002A4B84">
            <w:rPr>
              <w:rFonts w:ascii="Calibri" w:hAnsi="Calibri" w:cs="Calibri"/>
            </w:rPr>
            <w:t>Taylor</w:t>
          </w:r>
        </w:smartTag>
      </w:smartTag>
      <w:r w:rsidRPr="002A4B84">
        <w:rPr>
          <w:rFonts w:ascii="Calibri" w:hAnsi="Calibri" w:cs="Calibri"/>
        </w:rPr>
        <w:t xml:space="preserve"> series expansion for small</w:t>
      </w:r>
      <w:r w:rsidR="0053778D" w:rsidRPr="002A4B84">
        <w:rPr>
          <w:rFonts w:ascii="Calibri" w:hAnsi="Calibri" w:cs="Calibri"/>
        </w:rPr>
        <w:t xml:space="preserve"> E.  This would generate extra terms which we could, through a little bit of simplification, equate to the spin-orbit term, and the relativistic kinetic energy correction, etc.  </w:t>
      </w:r>
    </w:p>
    <w:p w14:paraId="62942268" w14:textId="77777777" w:rsidR="006F72A6" w:rsidRDefault="006F72A6" w:rsidP="00A14779">
      <w:pPr>
        <w:rPr>
          <w:rFonts w:ascii="Calibri" w:hAnsi="Calibri" w:cs="Calibri"/>
        </w:rPr>
      </w:pPr>
    </w:p>
    <w:p w14:paraId="67F8E4F8" w14:textId="77777777" w:rsidR="000F331B" w:rsidRPr="000F331B" w:rsidRDefault="000F331B" w:rsidP="00A14779">
      <w:pPr>
        <w:rPr>
          <w:rFonts w:ascii="Calibri" w:hAnsi="Calibri" w:cs="Calibri"/>
          <w:b/>
          <w:sz w:val="28"/>
          <w:szCs w:val="28"/>
        </w:rPr>
      </w:pPr>
      <w:r w:rsidRPr="000F331B">
        <w:rPr>
          <w:rFonts w:ascii="Calibri" w:hAnsi="Calibri" w:cs="Calibri"/>
          <w:b/>
          <w:sz w:val="28"/>
          <w:szCs w:val="28"/>
        </w:rPr>
        <w:t>Conservation of Total Angular Momentum</w:t>
      </w:r>
    </w:p>
    <w:p w14:paraId="5274DB3B" w14:textId="77777777" w:rsidR="000F331B" w:rsidRPr="00AA6AAA" w:rsidRDefault="000F331B" w:rsidP="000F331B">
      <w:pPr>
        <w:pStyle w:val="NoSpacing"/>
        <w:rPr>
          <w:sz w:val="24"/>
        </w:rPr>
      </w:pPr>
      <w:r>
        <w:rPr>
          <w:sz w:val="24"/>
        </w:rPr>
        <w:t>We’ll recall that operators which commute with H are conserved in a time-development sense.  L</w:t>
      </w:r>
      <w:r w:rsidRPr="00AA6AAA">
        <w:rPr>
          <w:sz w:val="24"/>
        </w:rPr>
        <w:t xml:space="preserve">et’s examine the </w:t>
      </w:r>
      <w:r>
        <w:rPr>
          <w:sz w:val="24"/>
        </w:rPr>
        <w:t>conservation</w:t>
      </w:r>
      <w:r w:rsidRPr="00AA6AAA">
        <w:rPr>
          <w:sz w:val="24"/>
        </w:rPr>
        <w:t xml:space="preserve"> </w:t>
      </w:r>
      <w:r>
        <w:rPr>
          <w:sz w:val="24"/>
        </w:rPr>
        <w:t xml:space="preserve">of </w:t>
      </w:r>
      <w:r w:rsidRPr="00AA6AAA">
        <w:rPr>
          <w:sz w:val="24"/>
        </w:rPr>
        <w:t>angular momentum in the relativistic theory.  Let’s look at the free-particle Hamiltonian for simplicity.</w:t>
      </w:r>
    </w:p>
    <w:p w14:paraId="680B37CE" w14:textId="77777777" w:rsidR="000F331B" w:rsidRPr="00AA6AAA" w:rsidRDefault="000F331B" w:rsidP="000F331B">
      <w:pPr>
        <w:pStyle w:val="NoSpacing"/>
        <w:rPr>
          <w:sz w:val="24"/>
        </w:rPr>
      </w:pPr>
    </w:p>
    <w:p w14:paraId="1168BDB8" w14:textId="2B88E1CA" w:rsidR="000F331B" w:rsidRPr="00AA6AAA" w:rsidRDefault="00CA55CD" w:rsidP="000F331B">
      <w:pPr>
        <w:pStyle w:val="NoSpacing"/>
        <w:rPr>
          <w:sz w:val="24"/>
        </w:rPr>
      </w:pPr>
      <w:r w:rsidRPr="00AA6AAA">
        <w:rPr>
          <w:sz w:val="24"/>
        </w:rPr>
        <w:object w:dxaOrig="1800" w:dyaOrig="380" w14:anchorId="082B3AAD">
          <v:shape id="_x0000_i1073" type="#_x0000_t75" style="width:100pt;height:19.5pt" o:ole="">
            <v:imagedata r:id="rId100" o:title=""/>
          </v:shape>
          <o:OLEObject Type="Embed" ProgID="Equation.DSMT4" ShapeID="_x0000_i1073" DrawAspect="Content" ObjectID="_1825010692" r:id="rId101"/>
        </w:object>
      </w:r>
    </w:p>
    <w:p w14:paraId="7A42F430" w14:textId="77777777" w:rsidR="000F331B" w:rsidRPr="00AA6AAA" w:rsidRDefault="000F331B" w:rsidP="000F331B">
      <w:pPr>
        <w:pStyle w:val="NoSpacing"/>
        <w:rPr>
          <w:sz w:val="24"/>
        </w:rPr>
      </w:pPr>
    </w:p>
    <w:p w14:paraId="759EC60D" w14:textId="77777777" w:rsidR="000F331B" w:rsidRPr="00AA6AAA" w:rsidRDefault="000F331B" w:rsidP="000F331B">
      <w:pPr>
        <w:pStyle w:val="NoSpacing"/>
        <w:rPr>
          <w:sz w:val="24"/>
        </w:rPr>
      </w:pPr>
      <w:r w:rsidRPr="00AA6AAA">
        <w:rPr>
          <w:sz w:val="24"/>
        </w:rPr>
        <w:t>Classically, the angular momentum of a free particle is conserved.  And this is reflected in the fact that:</w:t>
      </w:r>
    </w:p>
    <w:p w14:paraId="6720E139" w14:textId="77777777" w:rsidR="000F331B" w:rsidRPr="00AA6AAA" w:rsidRDefault="000F331B" w:rsidP="000F331B">
      <w:pPr>
        <w:pStyle w:val="NoSpacing"/>
        <w:rPr>
          <w:sz w:val="24"/>
        </w:rPr>
      </w:pPr>
    </w:p>
    <w:p w14:paraId="736D3553" w14:textId="77777777" w:rsidR="000F331B" w:rsidRPr="00AA6AAA" w:rsidRDefault="000F331B" w:rsidP="000F331B">
      <w:pPr>
        <w:pStyle w:val="NoSpacing"/>
        <w:rPr>
          <w:sz w:val="24"/>
        </w:rPr>
      </w:pPr>
      <w:r w:rsidRPr="00AA6AAA">
        <w:rPr>
          <w:sz w:val="24"/>
        </w:rPr>
        <w:object w:dxaOrig="1100" w:dyaOrig="480" w14:anchorId="7D76A548">
          <v:shape id="_x0000_i1074" type="#_x0000_t75" style="width:54.5pt;height:24pt" o:ole="">
            <v:imagedata r:id="rId102" o:title=""/>
          </v:shape>
          <o:OLEObject Type="Embed" ProgID="Equation.DSMT4" ShapeID="_x0000_i1074" DrawAspect="Content" ObjectID="_1825010693" r:id="rId103"/>
        </w:object>
      </w:r>
    </w:p>
    <w:p w14:paraId="3FA3A764" w14:textId="77777777" w:rsidR="000F331B" w:rsidRPr="00AA6AAA" w:rsidRDefault="000F331B" w:rsidP="000F331B">
      <w:pPr>
        <w:pStyle w:val="NoSpacing"/>
        <w:rPr>
          <w:sz w:val="24"/>
        </w:rPr>
      </w:pPr>
    </w:p>
    <w:p w14:paraId="04597316" w14:textId="77777777" w:rsidR="000F331B" w:rsidRPr="00AA6AAA" w:rsidRDefault="000F331B" w:rsidP="000F331B">
      <w:pPr>
        <w:pStyle w:val="NoSpacing"/>
        <w:rPr>
          <w:sz w:val="24"/>
        </w:rPr>
      </w:pPr>
      <w:r w:rsidRPr="00AA6AAA">
        <w:rPr>
          <w:sz w:val="24"/>
        </w:rPr>
        <w:t>But observe that it is not conserved by the relativistic Hamiltonian.  Consider the component L</w:t>
      </w:r>
      <w:r w:rsidRPr="00AA6AAA">
        <w:rPr>
          <w:sz w:val="24"/>
          <w:vertAlign w:val="subscript"/>
        </w:rPr>
        <w:t>i</w:t>
      </w:r>
      <w:r w:rsidRPr="00AA6AAA">
        <w:rPr>
          <w:sz w:val="24"/>
        </w:rPr>
        <w:t>.</w:t>
      </w:r>
    </w:p>
    <w:p w14:paraId="76A0B89A" w14:textId="77777777" w:rsidR="000F331B" w:rsidRPr="00AA6AAA" w:rsidRDefault="000F331B" w:rsidP="000F331B">
      <w:pPr>
        <w:pStyle w:val="NoSpacing"/>
        <w:rPr>
          <w:sz w:val="24"/>
        </w:rPr>
      </w:pPr>
    </w:p>
    <w:p w14:paraId="0ED6F332" w14:textId="77777777" w:rsidR="000F331B" w:rsidRPr="00AA6AAA" w:rsidRDefault="000F331B" w:rsidP="000F331B">
      <w:pPr>
        <w:pStyle w:val="NoSpacing"/>
        <w:rPr>
          <w:sz w:val="24"/>
        </w:rPr>
      </w:pPr>
      <w:r w:rsidRPr="00AA6AAA">
        <w:rPr>
          <w:sz w:val="24"/>
        </w:rPr>
        <w:object w:dxaOrig="4160" w:dyaOrig="2960" w14:anchorId="4BAFC254">
          <v:shape id="_x0000_i1075" type="#_x0000_t75" style="width:210.5pt;height:150.5pt" o:ole="">
            <v:imagedata r:id="rId104" o:title=""/>
          </v:shape>
          <o:OLEObject Type="Embed" ProgID="Equation.DSMT4" ShapeID="_x0000_i1075" DrawAspect="Content" ObjectID="_1825010694" r:id="rId105"/>
        </w:object>
      </w:r>
    </w:p>
    <w:p w14:paraId="673C7365" w14:textId="77777777" w:rsidR="000F331B" w:rsidRPr="00AA6AAA" w:rsidRDefault="000F331B" w:rsidP="000F331B">
      <w:pPr>
        <w:pStyle w:val="NoSpacing"/>
        <w:rPr>
          <w:sz w:val="24"/>
        </w:rPr>
      </w:pPr>
    </w:p>
    <w:p w14:paraId="1523C64E" w14:textId="77777777" w:rsidR="000F331B" w:rsidRPr="00AA6AAA" w:rsidRDefault="000F331B" w:rsidP="000F331B">
      <w:pPr>
        <w:pStyle w:val="NoSpacing"/>
        <w:rPr>
          <w:sz w:val="24"/>
        </w:rPr>
      </w:pPr>
      <w:r w:rsidRPr="00AA6AAA">
        <w:rPr>
          <w:sz w:val="24"/>
        </w:rPr>
        <w:t>The important thing about this result is that it isn’t 0.  This means that the orbital angular momentum of a particle is not conserved in reality.  Neither is the spin angular momentum,</w:t>
      </w:r>
      <w:r>
        <w:rPr>
          <w:sz w:val="24"/>
        </w:rPr>
        <w:t xml:space="preserve"> the 4D spinor matrix S = (</w:t>
      </w:r>
      <w:r>
        <w:rPr>
          <w:rFonts w:ascii="Cambria Math" w:hAnsi="Cambria Math"/>
          <w:sz w:val="24"/>
        </w:rPr>
        <w:t>ℏ/2)</w:t>
      </w:r>
      <w:r>
        <w:rPr>
          <w:sz w:val="24"/>
        </w:rPr>
        <w:t>diag(</w:t>
      </w:r>
      <w:r>
        <w:rPr>
          <w:rFonts w:ascii="Calibri" w:hAnsi="Calibri" w:cs="Calibri"/>
          <w:sz w:val="24"/>
        </w:rPr>
        <w:t>σ</w:t>
      </w:r>
      <w:r>
        <w:rPr>
          <w:sz w:val="24"/>
        </w:rPr>
        <w:t>,</w:t>
      </w:r>
      <w:r>
        <w:rPr>
          <w:rFonts w:ascii="Calibri" w:hAnsi="Calibri" w:cs="Calibri"/>
          <w:sz w:val="24"/>
        </w:rPr>
        <w:t>σ</w:t>
      </w:r>
      <w:r>
        <w:rPr>
          <w:sz w:val="24"/>
        </w:rPr>
        <w:t>),</w:t>
      </w:r>
      <w:r w:rsidRPr="00AA6AAA">
        <w:rPr>
          <w:sz w:val="24"/>
        </w:rPr>
        <w:t xml:space="preserve"> as we can verify by checking the commutator of </w:t>
      </w:r>
      <w:r w:rsidRPr="00AA6AAA">
        <w:rPr>
          <w:b/>
          <w:sz w:val="24"/>
        </w:rPr>
        <w:t>S</w:t>
      </w:r>
      <w:r w:rsidRPr="00AA6AAA">
        <w:rPr>
          <w:sz w:val="24"/>
        </w:rPr>
        <w:t xml:space="preserve"> with H.  </w:t>
      </w:r>
    </w:p>
    <w:p w14:paraId="187B654C" w14:textId="77777777" w:rsidR="000F331B" w:rsidRPr="00AA6AAA" w:rsidRDefault="000F331B" w:rsidP="000F331B">
      <w:pPr>
        <w:pStyle w:val="NoSpacing"/>
        <w:rPr>
          <w:sz w:val="24"/>
        </w:rPr>
      </w:pPr>
    </w:p>
    <w:p w14:paraId="50E9C89C" w14:textId="77777777" w:rsidR="000F331B" w:rsidRPr="00AA6AAA" w:rsidRDefault="000F331B" w:rsidP="000F331B">
      <w:pPr>
        <w:pStyle w:val="NoSpacing"/>
        <w:rPr>
          <w:sz w:val="24"/>
        </w:rPr>
      </w:pPr>
      <w:r w:rsidRPr="00AA6AAA">
        <w:rPr>
          <w:sz w:val="24"/>
        </w:rPr>
        <w:object w:dxaOrig="3360" w:dyaOrig="1400" w14:anchorId="30BEDE11">
          <v:shape id="_x0000_i1076" type="#_x0000_t75" style="width:168pt;height:1in" o:ole="">
            <v:imagedata r:id="rId106" o:title=""/>
          </v:shape>
          <o:OLEObject Type="Embed" ProgID="Equation.DSMT4" ShapeID="_x0000_i1076" DrawAspect="Content" ObjectID="_1825010695" r:id="rId107"/>
        </w:object>
      </w:r>
    </w:p>
    <w:p w14:paraId="33C1E4C3" w14:textId="77777777" w:rsidR="000F331B" w:rsidRPr="00AA6AAA" w:rsidRDefault="000F331B" w:rsidP="000F331B">
      <w:pPr>
        <w:pStyle w:val="NoSpacing"/>
        <w:rPr>
          <w:sz w:val="24"/>
        </w:rPr>
      </w:pPr>
    </w:p>
    <w:p w14:paraId="3071C962" w14:textId="77777777" w:rsidR="000F331B" w:rsidRPr="00AA6AAA" w:rsidRDefault="000F331B" w:rsidP="000F331B">
      <w:pPr>
        <w:pStyle w:val="NoSpacing"/>
        <w:rPr>
          <w:sz w:val="24"/>
        </w:rPr>
      </w:pPr>
      <w:r w:rsidRPr="00AA6AAA">
        <w:rPr>
          <w:sz w:val="24"/>
        </w:rPr>
        <w:t>Now this is:</w:t>
      </w:r>
    </w:p>
    <w:p w14:paraId="18478574" w14:textId="77777777" w:rsidR="000F331B" w:rsidRPr="00AA6AAA" w:rsidRDefault="000F331B" w:rsidP="000F331B">
      <w:pPr>
        <w:pStyle w:val="NoSpacing"/>
        <w:rPr>
          <w:sz w:val="24"/>
        </w:rPr>
      </w:pPr>
    </w:p>
    <w:p w14:paraId="0AD7663F" w14:textId="77777777" w:rsidR="000F331B" w:rsidRPr="00AA6AAA" w:rsidRDefault="000F331B" w:rsidP="000F331B">
      <w:pPr>
        <w:pStyle w:val="NoSpacing"/>
        <w:rPr>
          <w:sz w:val="24"/>
        </w:rPr>
      </w:pPr>
      <w:r w:rsidRPr="00161019">
        <w:rPr>
          <w:position w:val="-216"/>
          <w:sz w:val="24"/>
        </w:rPr>
        <w:object w:dxaOrig="4500" w:dyaOrig="4440" w14:anchorId="255A0BF1">
          <v:shape id="_x0000_i1077" type="#_x0000_t75" style="width:228pt;height:222pt" o:ole="">
            <v:imagedata r:id="rId108" o:title=""/>
          </v:shape>
          <o:OLEObject Type="Embed" ProgID="Equation.DSMT4" ShapeID="_x0000_i1077" DrawAspect="Content" ObjectID="_1825010696" r:id="rId109"/>
        </w:object>
      </w:r>
    </w:p>
    <w:p w14:paraId="047A2DB9" w14:textId="77777777" w:rsidR="000F331B" w:rsidRPr="00AA6AAA" w:rsidRDefault="000F331B" w:rsidP="000F331B">
      <w:pPr>
        <w:pStyle w:val="NoSpacing"/>
        <w:rPr>
          <w:sz w:val="24"/>
        </w:rPr>
      </w:pPr>
    </w:p>
    <w:p w14:paraId="5E38B379" w14:textId="77777777" w:rsidR="000F331B" w:rsidRPr="00AA6AAA" w:rsidRDefault="000F331B" w:rsidP="000F331B">
      <w:pPr>
        <w:pStyle w:val="NoSpacing"/>
        <w:rPr>
          <w:sz w:val="24"/>
        </w:rPr>
      </w:pPr>
      <w:r w:rsidRPr="00AA6AAA">
        <w:rPr>
          <w:sz w:val="24"/>
        </w:rPr>
        <w:t xml:space="preserve">so spin angular momentum is not conserved – even for the free particle solution.  But observe that what is conserved is the total angular momentum, </w:t>
      </w:r>
      <w:r w:rsidRPr="00AA6AAA">
        <w:rPr>
          <w:b/>
          <w:sz w:val="24"/>
        </w:rPr>
        <w:t>J</w:t>
      </w:r>
      <w:r w:rsidRPr="00AA6AAA">
        <w:rPr>
          <w:sz w:val="24"/>
        </w:rPr>
        <w:t xml:space="preserve"> = </w:t>
      </w:r>
      <w:r w:rsidRPr="00AA6AAA">
        <w:rPr>
          <w:b/>
          <w:sz w:val="24"/>
        </w:rPr>
        <w:t>L</w:t>
      </w:r>
      <w:r w:rsidRPr="00AA6AAA">
        <w:rPr>
          <w:sz w:val="24"/>
        </w:rPr>
        <w:t xml:space="preserve"> + </w:t>
      </w:r>
      <w:r w:rsidRPr="00AA6AAA">
        <w:rPr>
          <w:b/>
          <w:sz w:val="24"/>
        </w:rPr>
        <w:t>S</w:t>
      </w:r>
      <w:r w:rsidRPr="00AA6AAA">
        <w:rPr>
          <w:sz w:val="24"/>
        </w:rPr>
        <w:t xml:space="preserve">.  If we form the total angular momentum, and check the commutation relation we find that it is equal to 0, as is clear from the relations above.  This indicates that </w:t>
      </w:r>
      <w:r w:rsidRPr="00AA6AAA">
        <w:rPr>
          <w:b/>
          <w:sz w:val="24"/>
        </w:rPr>
        <w:t>J</w:t>
      </w:r>
      <w:r w:rsidRPr="00AA6AAA">
        <w:rPr>
          <w:sz w:val="24"/>
        </w:rPr>
        <w:t xml:space="preserve"> is the fundamental quantity here, that </w:t>
      </w:r>
      <w:r w:rsidRPr="00AA6AAA">
        <w:rPr>
          <w:b/>
          <w:sz w:val="24"/>
        </w:rPr>
        <w:t>L</w:t>
      </w:r>
      <w:r w:rsidRPr="00AA6AAA">
        <w:rPr>
          <w:sz w:val="24"/>
        </w:rPr>
        <w:t xml:space="preserve"> and </w:t>
      </w:r>
      <w:r w:rsidRPr="00AA6AAA">
        <w:rPr>
          <w:b/>
          <w:sz w:val="24"/>
        </w:rPr>
        <w:t>S</w:t>
      </w:r>
      <w:r w:rsidRPr="00AA6AAA">
        <w:rPr>
          <w:sz w:val="24"/>
        </w:rPr>
        <w:t xml:space="preserve"> are kind of like space and time, that they are just facets of the same fundamental thing.  I suppose </w:t>
      </w:r>
      <w:r w:rsidRPr="00AA6AAA">
        <w:rPr>
          <w:b/>
          <w:sz w:val="24"/>
        </w:rPr>
        <w:t>S</w:t>
      </w:r>
      <w:r w:rsidRPr="00AA6AAA">
        <w:rPr>
          <w:sz w:val="24"/>
        </w:rPr>
        <w:t xml:space="preserve"> comes about from Thomas precession or something?</w:t>
      </w:r>
    </w:p>
    <w:p w14:paraId="404A1BAC" w14:textId="77777777" w:rsidR="000F331B" w:rsidRDefault="000F331B" w:rsidP="00A14779">
      <w:pPr>
        <w:rPr>
          <w:rFonts w:ascii="Calibri" w:hAnsi="Calibri" w:cs="Calibri"/>
        </w:rPr>
      </w:pPr>
    </w:p>
    <w:p w14:paraId="761472D8" w14:textId="77777777" w:rsidR="000F331B" w:rsidRPr="002A4B84" w:rsidRDefault="000F331B" w:rsidP="00A14779">
      <w:pPr>
        <w:rPr>
          <w:rFonts w:ascii="Calibri" w:hAnsi="Calibri" w:cs="Calibri"/>
        </w:rPr>
      </w:pPr>
    </w:p>
    <w:sectPr w:rsidR="000F331B" w:rsidRPr="002A4B8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779"/>
    <w:rsid w:val="000107C7"/>
    <w:rsid w:val="00016D2E"/>
    <w:rsid w:val="000225BE"/>
    <w:rsid w:val="00051596"/>
    <w:rsid w:val="00065A49"/>
    <w:rsid w:val="000750F3"/>
    <w:rsid w:val="000864CC"/>
    <w:rsid w:val="000D34A5"/>
    <w:rsid w:val="000E40B6"/>
    <w:rsid w:val="000F331B"/>
    <w:rsid w:val="00101C25"/>
    <w:rsid w:val="00113C6C"/>
    <w:rsid w:val="001144C9"/>
    <w:rsid w:val="0013669A"/>
    <w:rsid w:val="00150398"/>
    <w:rsid w:val="001750C4"/>
    <w:rsid w:val="00176F83"/>
    <w:rsid w:val="00182257"/>
    <w:rsid w:val="001A2DE4"/>
    <w:rsid w:val="00211AF5"/>
    <w:rsid w:val="0024220B"/>
    <w:rsid w:val="0025170E"/>
    <w:rsid w:val="00261660"/>
    <w:rsid w:val="00265C4B"/>
    <w:rsid w:val="00285712"/>
    <w:rsid w:val="002A4B84"/>
    <w:rsid w:val="002B302E"/>
    <w:rsid w:val="002B30BE"/>
    <w:rsid w:val="002B70C5"/>
    <w:rsid w:val="002B7D3A"/>
    <w:rsid w:val="002C6ACF"/>
    <w:rsid w:val="002D39A8"/>
    <w:rsid w:val="002D6750"/>
    <w:rsid w:val="002D6978"/>
    <w:rsid w:val="002E41EC"/>
    <w:rsid w:val="003104E3"/>
    <w:rsid w:val="003124C4"/>
    <w:rsid w:val="00313EBD"/>
    <w:rsid w:val="0033308D"/>
    <w:rsid w:val="0034203E"/>
    <w:rsid w:val="0035204A"/>
    <w:rsid w:val="003B4AD7"/>
    <w:rsid w:val="003C43DB"/>
    <w:rsid w:val="003E4F3D"/>
    <w:rsid w:val="00447475"/>
    <w:rsid w:val="00452FAB"/>
    <w:rsid w:val="00454B39"/>
    <w:rsid w:val="00475B59"/>
    <w:rsid w:val="00486C1C"/>
    <w:rsid w:val="004901AE"/>
    <w:rsid w:val="0049447A"/>
    <w:rsid w:val="004A0455"/>
    <w:rsid w:val="004B45A1"/>
    <w:rsid w:val="004B70E1"/>
    <w:rsid w:val="004C379F"/>
    <w:rsid w:val="004D3711"/>
    <w:rsid w:val="004D4B09"/>
    <w:rsid w:val="004D74F4"/>
    <w:rsid w:val="004D7B43"/>
    <w:rsid w:val="004E1F74"/>
    <w:rsid w:val="004E591B"/>
    <w:rsid w:val="005056F5"/>
    <w:rsid w:val="005359FE"/>
    <w:rsid w:val="0053778D"/>
    <w:rsid w:val="00570D31"/>
    <w:rsid w:val="00593685"/>
    <w:rsid w:val="005B4AA9"/>
    <w:rsid w:val="005C6CFE"/>
    <w:rsid w:val="005D66CC"/>
    <w:rsid w:val="006058B1"/>
    <w:rsid w:val="00616E40"/>
    <w:rsid w:val="00620133"/>
    <w:rsid w:val="00667721"/>
    <w:rsid w:val="00675EF2"/>
    <w:rsid w:val="006763D6"/>
    <w:rsid w:val="006807FA"/>
    <w:rsid w:val="006D5352"/>
    <w:rsid w:val="006D5A0F"/>
    <w:rsid w:val="006F36CE"/>
    <w:rsid w:val="006F72A6"/>
    <w:rsid w:val="00704684"/>
    <w:rsid w:val="0077498A"/>
    <w:rsid w:val="00785EB8"/>
    <w:rsid w:val="007E5233"/>
    <w:rsid w:val="00820C93"/>
    <w:rsid w:val="0083073B"/>
    <w:rsid w:val="0084251C"/>
    <w:rsid w:val="00864A90"/>
    <w:rsid w:val="00893EAA"/>
    <w:rsid w:val="008C5C2F"/>
    <w:rsid w:val="008D195B"/>
    <w:rsid w:val="00913A17"/>
    <w:rsid w:val="009176EF"/>
    <w:rsid w:val="00946337"/>
    <w:rsid w:val="00947730"/>
    <w:rsid w:val="009A23A7"/>
    <w:rsid w:val="009A5718"/>
    <w:rsid w:val="009B3498"/>
    <w:rsid w:val="009E7C4F"/>
    <w:rsid w:val="009F16C8"/>
    <w:rsid w:val="00A14779"/>
    <w:rsid w:val="00A237AA"/>
    <w:rsid w:val="00A40C0D"/>
    <w:rsid w:val="00A41B96"/>
    <w:rsid w:val="00A55EB0"/>
    <w:rsid w:val="00A64521"/>
    <w:rsid w:val="00A87EBC"/>
    <w:rsid w:val="00AF62E1"/>
    <w:rsid w:val="00B01AED"/>
    <w:rsid w:val="00B139C7"/>
    <w:rsid w:val="00B205FE"/>
    <w:rsid w:val="00B56659"/>
    <w:rsid w:val="00B71456"/>
    <w:rsid w:val="00B961E5"/>
    <w:rsid w:val="00BA5B34"/>
    <w:rsid w:val="00BA7AF3"/>
    <w:rsid w:val="00BB2417"/>
    <w:rsid w:val="00BC53FE"/>
    <w:rsid w:val="00BC5BF2"/>
    <w:rsid w:val="00BC6779"/>
    <w:rsid w:val="00BE19AC"/>
    <w:rsid w:val="00BE3D0D"/>
    <w:rsid w:val="00BF0816"/>
    <w:rsid w:val="00BF4FFB"/>
    <w:rsid w:val="00BF5298"/>
    <w:rsid w:val="00C04D85"/>
    <w:rsid w:val="00C06D4D"/>
    <w:rsid w:val="00C439BB"/>
    <w:rsid w:val="00C96707"/>
    <w:rsid w:val="00CA437C"/>
    <w:rsid w:val="00CA55CD"/>
    <w:rsid w:val="00CC052D"/>
    <w:rsid w:val="00CE5BBF"/>
    <w:rsid w:val="00CE695B"/>
    <w:rsid w:val="00CF08A7"/>
    <w:rsid w:val="00CF1FCF"/>
    <w:rsid w:val="00D01544"/>
    <w:rsid w:val="00D10034"/>
    <w:rsid w:val="00D1436E"/>
    <w:rsid w:val="00D637C7"/>
    <w:rsid w:val="00D850B5"/>
    <w:rsid w:val="00D9209C"/>
    <w:rsid w:val="00D94AD0"/>
    <w:rsid w:val="00D96C99"/>
    <w:rsid w:val="00DB0EC6"/>
    <w:rsid w:val="00DB5EAF"/>
    <w:rsid w:val="00DC05BB"/>
    <w:rsid w:val="00DC2C07"/>
    <w:rsid w:val="00E1445A"/>
    <w:rsid w:val="00E36887"/>
    <w:rsid w:val="00E53EEA"/>
    <w:rsid w:val="00E57603"/>
    <w:rsid w:val="00E57FC2"/>
    <w:rsid w:val="00E65034"/>
    <w:rsid w:val="00E97DE5"/>
    <w:rsid w:val="00EB37C1"/>
    <w:rsid w:val="00EC139A"/>
    <w:rsid w:val="00ED3C90"/>
    <w:rsid w:val="00EE3D38"/>
    <w:rsid w:val="00F173D7"/>
    <w:rsid w:val="00F203DD"/>
    <w:rsid w:val="00F22DFB"/>
    <w:rsid w:val="00F25568"/>
    <w:rsid w:val="00F323A3"/>
    <w:rsid w:val="00F36E85"/>
    <w:rsid w:val="00F6551E"/>
    <w:rsid w:val="00FA5949"/>
    <w:rsid w:val="00FE0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411C8620"/>
  <w15:chartTrackingRefBased/>
  <w15:docId w15:val="{7F969DB5-4488-4AD7-8A5D-FE6BFA83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65C4B"/>
    <w:rPr>
      <w:rFonts w:ascii="Segoe UI" w:hAnsi="Segoe UI" w:cs="Segoe UI"/>
      <w:sz w:val="18"/>
      <w:szCs w:val="18"/>
    </w:rPr>
  </w:style>
  <w:style w:type="character" w:customStyle="1" w:styleId="BalloonTextChar">
    <w:name w:val="Balloon Text Char"/>
    <w:basedOn w:val="DefaultParagraphFont"/>
    <w:link w:val="BalloonText"/>
    <w:rsid w:val="00265C4B"/>
    <w:rPr>
      <w:rFonts w:ascii="Segoe UI" w:hAnsi="Segoe UI" w:cs="Segoe UI"/>
      <w:sz w:val="18"/>
      <w:szCs w:val="18"/>
    </w:rPr>
  </w:style>
  <w:style w:type="paragraph" w:styleId="NoSpacing">
    <w:name w:val="No Spacing"/>
    <w:uiPriority w:val="1"/>
    <w:qFormat/>
    <w:rsid w:val="000F331B"/>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png"/><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2.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png"/><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12</Pages>
  <Words>1946</Words>
  <Characters>11094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19</cp:revision>
  <dcterms:created xsi:type="dcterms:W3CDTF">2020-01-19T02:51:00Z</dcterms:created>
  <dcterms:modified xsi:type="dcterms:W3CDTF">2025-11-19T03:27:00Z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